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1968768" w14:textId="462592CC" w:rsidR="006C394A" w:rsidRDefault="00203DFE" w:rsidP="006C394A">
      <w:pPr>
        <w:spacing w:after="0" w:line="240" w:lineRule="auto"/>
        <w:ind w:firstLine="709"/>
        <w:jc w:val="center"/>
        <w:rPr>
          <w:rFonts w:ascii="Times New Roman" w:eastAsia="Times New Roman" w:hAnsi="Times New Roman"/>
          <w:sz w:val="24"/>
          <w:szCs w:val="24"/>
          <w:lang w:eastAsia="ru-RU"/>
        </w:rPr>
      </w:pPr>
      <w:r>
        <w:rPr>
          <w:noProof/>
          <w:lang w:eastAsia="ru-RU"/>
        </w:rPr>
        <w:drawing>
          <wp:inline distT="0" distB="0" distL="0" distR="0" wp14:anchorId="684F9E1F" wp14:editId="0C12BE92">
            <wp:extent cx="5939790" cy="8400988"/>
            <wp:effectExtent l="0" t="0" r="3810" b="635"/>
            <wp:docPr id="1" name="Рисунок 1" descr="C:\Users\админ\AppData\Local\Microsoft\Windows\INetCache\Content.Word\File0008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админ\AppData\Local\Microsoft\Windows\INetCache\Content.Word\File0008_page-0001.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39790" cy="8400988"/>
                    </a:xfrm>
                    <a:prstGeom prst="rect">
                      <a:avLst/>
                    </a:prstGeom>
                    <a:noFill/>
                    <a:ln>
                      <a:noFill/>
                    </a:ln>
                  </pic:spPr>
                </pic:pic>
              </a:graphicData>
            </a:graphic>
          </wp:inline>
        </w:drawing>
      </w:r>
    </w:p>
    <w:p w14:paraId="2A7D78F2" w14:textId="2A95B7C7" w:rsidR="00203DFE" w:rsidRDefault="00203DFE" w:rsidP="006C394A">
      <w:pPr>
        <w:spacing w:after="0" w:line="240" w:lineRule="auto"/>
        <w:ind w:firstLine="709"/>
        <w:jc w:val="center"/>
        <w:rPr>
          <w:rFonts w:ascii="Times New Roman" w:eastAsia="Times New Roman" w:hAnsi="Times New Roman"/>
          <w:sz w:val="24"/>
          <w:szCs w:val="24"/>
          <w:lang w:eastAsia="ru-RU"/>
        </w:rPr>
      </w:pPr>
    </w:p>
    <w:p w14:paraId="4CB81B4B" w14:textId="4DFBE975" w:rsidR="00203DFE" w:rsidRDefault="00203DFE" w:rsidP="006C394A">
      <w:pPr>
        <w:spacing w:after="0" w:line="240" w:lineRule="auto"/>
        <w:ind w:firstLine="709"/>
        <w:jc w:val="center"/>
        <w:rPr>
          <w:rFonts w:ascii="Times New Roman" w:eastAsia="Times New Roman" w:hAnsi="Times New Roman"/>
          <w:sz w:val="24"/>
          <w:szCs w:val="24"/>
          <w:lang w:eastAsia="ru-RU"/>
        </w:rPr>
      </w:pPr>
    </w:p>
    <w:p w14:paraId="543805D8" w14:textId="04450F3B" w:rsidR="00203DFE" w:rsidRDefault="00203DFE" w:rsidP="006C394A">
      <w:pPr>
        <w:spacing w:after="0" w:line="240" w:lineRule="auto"/>
        <w:ind w:firstLine="709"/>
        <w:jc w:val="center"/>
        <w:rPr>
          <w:rFonts w:ascii="Times New Roman" w:eastAsia="Times New Roman" w:hAnsi="Times New Roman"/>
          <w:sz w:val="24"/>
          <w:szCs w:val="24"/>
          <w:lang w:eastAsia="ru-RU"/>
        </w:rPr>
      </w:pPr>
    </w:p>
    <w:p w14:paraId="68660327" w14:textId="2C93DC44" w:rsidR="00203DFE" w:rsidRDefault="00203DFE" w:rsidP="006C394A">
      <w:pPr>
        <w:spacing w:after="0" w:line="240" w:lineRule="auto"/>
        <w:ind w:firstLine="709"/>
        <w:jc w:val="center"/>
        <w:rPr>
          <w:rFonts w:ascii="Times New Roman" w:eastAsia="Times New Roman" w:hAnsi="Times New Roman"/>
          <w:sz w:val="24"/>
          <w:szCs w:val="24"/>
          <w:lang w:eastAsia="ru-RU"/>
        </w:rPr>
      </w:pPr>
    </w:p>
    <w:p w14:paraId="3E5C3CC0" w14:textId="2085A0B2" w:rsidR="00203DFE" w:rsidRDefault="00203DFE" w:rsidP="006C394A">
      <w:pPr>
        <w:spacing w:after="0" w:line="240" w:lineRule="auto"/>
        <w:ind w:firstLine="709"/>
        <w:jc w:val="center"/>
        <w:rPr>
          <w:rFonts w:ascii="Times New Roman" w:eastAsia="Times New Roman" w:hAnsi="Times New Roman"/>
          <w:sz w:val="24"/>
          <w:szCs w:val="24"/>
          <w:lang w:eastAsia="ru-RU"/>
        </w:rPr>
      </w:pPr>
      <w:r>
        <w:rPr>
          <w:noProof/>
          <w:lang w:eastAsia="ru-RU"/>
        </w:rPr>
        <w:lastRenderedPageBreak/>
        <w:drawing>
          <wp:inline distT="0" distB="0" distL="0" distR="0" wp14:anchorId="2BD3DA7D" wp14:editId="5CCF8A97">
            <wp:extent cx="5939790" cy="8400988"/>
            <wp:effectExtent l="0" t="0" r="3810" b="635"/>
            <wp:docPr id="2" name="Рисунок 2" descr="C:\Users\админ\AppData\Local\Microsoft\Windows\INetCache\Content.Word\File0008_page-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админ\AppData\Local\Microsoft\Windows\INetCache\Content.Word\File0008_page-0002.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39790" cy="8400988"/>
                    </a:xfrm>
                    <a:prstGeom prst="rect">
                      <a:avLst/>
                    </a:prstGeom>
                    <a:noFill/>
                    <a:ln>
                      <a:noFill/>
                    </a:ln>
                  </pic:spPr>
                </pic:pic>
              </a:graphicData>
            </a:graphic>
          </wp:inline>
        </w:drawing>
      </w:r>
    </w:p>
    <w:p w14:paraId="51DD3056" w14:textId="2D9436D3" w:rsidR="006C394A" w:rsidRDefault="006C394A" w:rsidP="006C394A">
      <w:pPr>
        <w:spacing w:after="0" w:line="240" w:lineRule="auto"/>
        <w:ind w:firstLine="709"/>
        <w:jc w:val="center"/>
        <w:rPr>
          <w:rFonts w:ascii="Times New Roman" w:eastAsia="Times New Roman" w:hAnsi="Times New Roman"/>
          <w:sz w:val="24"/>
          <w:szCs w:val="24"/>
          <w:lang w:eastAsia="ru-RU"/>
        </w:rPr>
      </w:pPr>
    </w:p>
    <w:p w14:paraId="2A07FF7D" w14:textId="0FE13927" w:rsidR="006C394A" w:rsidRDefault="006C394A" w:rsidP="006C394A">
      <w:pPr>
        <w:spacing w:after="0" w:line="240" w:lineRule="auto"/>
        <w:ind w:firstLine="709"/>
        <w:jc w:val="center"/>
        <w:rPr>
          <w:rFonts w:ascii="Times New Roman" w:eastAsia="Times New Roman" w:hAnsi="Times New Roman"/>
          <w:sz w:val="24"/>
          <w:szCs w:val="24"/>
          <w:lang w:eastAsia="ru-RU"/>
        </w:rPr>
      </w:pPr>
    </w:p>
    <w:p w14:paraId="4E5A3F5F" w14:textId="773DEDCF" w:rsidR="006C394A" w:rsidRDefault="006C394A" w:rsidP="006C394A">
      <w:pPr>
        <w:spacing w:after="0" w:line="240" w:lineRule="auto"/>
        <w:ind w:firstLine="709"/>
        <w:jc w:val="center"/>
        <w:rPr>
          <w:rFonts w:ascii="Times New Roman" w:eastAsia="Times New Roman" w:hAnsi="Times New Roman"/>
          <w:sz w:val="24"/>
          <w:szCs w:val="24"/>
          <w:lang w:eastAsia="ru-RU"/>
        </w:rPr>
      </w:pPr>
    </w:p>
    <w:p w14:paraId="1DD91749" w14:textId="2C5F1361" w:rsidR="006C394A" w:rsidRDefault="006C394A" w:rsidP="006C394A">
      <w:pPr>
        <w:spacing w:after="0" w:line="240" w:lineRule="auto"/>
        <w:ind w:firstLine="709"/>
        <w:jc w:val="center"/>
        <w:rPr>
          <w:rFonts w:ascii="Times New Roman" w:eastAsia="Times New Roman" w:hAnsi="Times New Roman"/>
          <w:sz w:val="24"/>
          <w:szCs w:val="24"/>
          <w:lang w:eastAsia="ru-RU"/>
        </w:rPr>
      </w:pPr>
    </w:p>
    <w:p w14:paraId="667528ED" w14:textId="4A5E5ECA" w:rsidR="006C27DA" w:rsidRPr="00F770A6" w:rsidRDefault="006C27DA" w:rsidP="003C22AF">
      <w:pPr>
        <w:spacing w:after="0" w:line="240" w:lineRule="auto"/>
        <w:ind w:firstLine="709"/>
        <w:jc w:val="center"/>
        <w:rPr>
          <w:rFonts w:ascii="Times New Roman" w:hAnsi="Times New Roman"/>
          <w:b/>
          <w:sz w:val="24"/>
          <w:szCs w:val="24"/>
          <w:lang w:val="kk-KZ"/>
        </w:rPr>
      </w:pPr>
      <w:r w:rsidRPr="00F770A6">
        <w:rPr>
          <w:rFonts w:ascii="Times New Roman" w:hAnsi="Times New Roman"/>
          <w:b/>
          <w:sz w:val="24"/>
          <w:szCs w:val="24"/>
          <w:lang w:val="kk-KZ"/>
        </w:rPr>
        <w:lastRenderedPageBreak/>
        <w:t>Түсінік хат</w:t>
      </w:r>
    </w:p>
    <w:p w14:paraId="37B0045C" w14:textId="77777777" w:rsidR="006C27DA" w:rsidRPr="00F770A6" w:rsidRDefault="006C27DA" w:rsidP="003C22AF">
      <w:pPr>
        <w:spacing w:after="0" w:line="240" w:lineRule="auto"/>
        <w:ind w:firstLine="709"/>
        <w:jc w:val="both"/>
        <w:rPr>
          <w:rFonts w:ascii="Times New Roman" w:hAnsi="Times New Roman"/>
          <w:b/>
          <w:sz w:val="24"/>
          <w:szCs w:val="24"/>
          <w:lang w:val="kk-KZ"/>
        </w:rPr>
      </w:pPr>
    </w:p>
    <w:p w14:paraId="76A4055A" w14:textId="77777777" w:rsidR="006C27DA" w:rsidRPr="00F770A6" w:rsidRDefault="001F61B9" w:rsidP="003C22AF">
      <w:pPr>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Кешенді</w:t>
      </w:r>
      <w:r w:rsidR="006C27DA" w:rsidRPr="00F770A6">
        <w:rPr>
          <w:rFonts w:ascii="Times New Roman" w:hAnsi="Times New Roman"/>
          <w:sz w:val="24"/>
          <w:szCs w:val="24"/>
          <w:lang w:val="kk-KZ"/>
        </w:rPr>
        <w:t xml:space="preserve"> емтиханның негізгі міндеттері:</w:t>
      </w:r>
    </w:p>
    <w:p w14:paraId="0D6E35ED" w14:textId="77777777" w:rsidR="006C27DA" w:rsidRPr="00F770A6" w:rsidRDefault="006C27DA" w:rsidP="003C22AF">
      <w:pPr>
        <w:pStyle w:val="a6"/>
        <w:numPr>
          <w:ilvl w:val="0"/>
          <w:numId w:val="1"/>
        </w:numPr>
        <w:tabs>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Бітірушінің кәсіптік дайындығын анықтайтын оқу пәнін меңгеру  </w:t>
      </w:r>
      <w:r w:rsidR="001F61B9" w:rsidRPr="00F770A6">
        <w:rPr>
          <w:rFonts w:ascii="Times New Roman" w:hAnsi="Times New Roman" w:cs="Times New Roman"/>
          <w:sz w:val="24"/>
          <w:szCs w:val="24"/>
          <w:lang w:val="kk-KZ"/>
        </w:rPr>
        <w:t xml:space="preserve">деңгейін </w:t>
      </w:r>
      <w:r w:rsidRPr="00F770A6">
        <w:rPr>
          <w:rFonts w:ascii="Times New Roman" w:hAnsi="Times New Roman" w:cs="Times New Roman"/>
          <w:sz w:val="24"/>
          <w:szCs w:val="24"/>
          <w:lang w:val="kk-KZ"/>
        </w:rPr>
        <w:t xml:space="preserve">бағалау </w:t>
      </w:r>
    </w:p>
    <w:p w14:paraId="58176BAF" w14:textId="77777777" w:rsidR="006C27DA" w:rsidRPr="00F770A6" w:rsidRDefault="003C22AF" w:rsidP="003C22AF">
      <w:pPr>
        <w:widowControl w:val="0"/>
        <w:spacing w:after="0" w:line="240" w:lineRule="auto"/>
        <w:jc w:val="both"/>
        <w:rPr>
          <w:rFonts w:ascii="Times New Roman" w:eastAsia="Times New Roman" w:hAnsi="Times New Roman"/>
          <w:sz w:val="24"/>
          <w:szCs w:val="24"/>
          <w:lang w:val="kk-KZ" w:eastAsia="ru-RU"/>
        </w:rPr>
      </w:pPr>
      <w:r w:rsidRPr="00F770A6">
        <w:rPr>
          <w:rFonts w:ascii="Times New Roman" w:eastAsia="Times New Roman" w:hAnsi="Times New Roman"/>
          <w:sz w:val="24"/>
          <w:szCs w:val="24"/>
          <w:lang w:val="kk-KZ" w:eastAsia="ru-RU"/>
        </w:rPr>
        <w:tab/>
        <w:t xml:space="preserve">- 6В01301 - Бастауыш оқыту педагогикасы мен әдістемесі білім беру бағдарлама бойынша </w:t>
      </w:r>
      <w:r w:rsidR="006C27DA" w:rsidRPr="00F770A6">
        <w:rPr>
          <w:rFonts w:ascii="Times New Roman" w:hAnsi="Times New Roman"/>
          <w:sz w:val="24"/>
          <w:szCs w:val="24"/>
          <w:lang w:val="kk-KZ"/>
        </w:rPr>
        <w:t>біліктілік талаптарына сәйкес, бітірушінің дайындығын  анықтау.</w:t>
      </w:r>
      <w:r w:rsidR="006C27DA" w:rsidRPr="00F770A6">
        <w:rPr>
          <w:rFonts w:ascii="Times New Roman" w:eastAsia="Times New Roman" w:hAnsi="Times New Roman"/>
          <w:b/>
          <w:bCs/>
          <w:noProof/>
          <w:spacing w:val="-4"/>
          <w:sz w:val="24"/>
          <w:szCs w:val="24"/>
          <w:lang w:val="kk-KZ"/>
        </w:rPr>
        <w:t xml:space="preserve">                                 </w:t>
      </w:r>
    </w:p>
    <w:p w14:paraId="158B0752" w14:textId="77777777" w:rsidR="001F61B9" w:rsidRPr="00F770A6" w:rsidRDefault="001F61B9" w:rsidP="001F61B9">
      <w:pPr>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Кешенді</w:t>
      </w:r>
      <w:r w:rsidR="006C27DA" w:rsidRPr="00F770A6">
        <w:rPr>
          <w:rFonts w:ascii="Times New Roman" w:hAnsi="Times New Roman"/>
          <w:sz w:val="24"/>
          <w:szCs w:val="24"/>
          <w:lang w:val="kk-KZ"/>
        </w:rPr>
        <w:t xml:space="preserve"> емтиханның  мақсаты  бітірушілердің  </w:t>
      </w:r>
      <w:r w:rsidRPr="00F770A6">
        <w:rPr>
          <w:rFonts w:ascii="Times New Roman" w:hAnsi="Times New Roman"/>
          <w:sz w:val="24"/>
          <w:szCs w:val="24"/>
          <w:lang w:val="kk-KZ"/>
        </w:rPr>
        <w:t>түлектердің жалпы математикалық және лингвистикалық мәдениетінің деңгейін бақылау және олардың бастауыш мектепте математика мен қазақ тілін, жаратылыстану ғылымдарын оқытуға дайындығын тексеру.</w:t>
      </w:r>
    </w:p>
    <w:p w14:paraId="11A49A1A" w14:textId="77777777" w:rsidR="006C27DA" w:rsidRPr="00F770A6" w:rsidRDefault="00F770A6" w:rsidP="003C22AF">
      <w:pPr>
        <w:spacing w:after="0" w:line="240" w:lineRule="auto"/>
        <w:ind w:firstLine="709"/>
        <w:jc w:val="both"/>
        <w:rPr>
          <w:rFonts w:ascii="Times New Roman" w:eastAsia="Times New Roman" w:hAnsi="Times New Roman"/>
          <w:bCs/>
          <w:noProof/>
          <w:spacing w:val="-4"/>
          <w:sz w:val="24"/>
          <w:szCs w:val="24"/>
          <w:lang w:val="kk-KZ"/>
        </w:rPr>
      </w:pPr>
      <w:r w:rsidRPr="00F770A6">
        <w:rPr>
          <w:rFonts w:ascii="Times New Roman" w:hAnsi="Times New Roman"/>
          <w:sz w:val="24"/>
          <w:szCs w:val="24"/>
          <w:lang w:val="kk-KZ"/>
        </w:rPr>
        <w:t xml:space="preserve">Кешенді </w:t>
      </w:r>
      <w:r w:rsidR="006C27DA" w:rsidRPr="00F770A6">
        <w:rPr>
          <w:rFonts w:ascii="Times New Roman" w:eastAsia="Times New Roman" w:hAnsi="Times New Roman"/>
          <w:bCs/>
          <w:noProof/>
          <w:spacing w:val="-4"/>
          <w:sz w:val="24"/>
          <w:szCs w:val="24"/>
          <w:lang w:val="kk-KZ"/>
        </w:rPr>
        <w:t>емтихан 3 модульден тұрады:</w:t>
      </w:r>
    </w:p>
    <w:p w14:paraId="72B88B98" w14:textId="77777777" w:rsidR="006C27DA" w:rsidRPr="00F770A6" w:rsidRDefault="006C27DA" w:rsidP="003C22AF">
      <w:pPr>
        <w:spacing w:after="0" w:line="240" w:lineRule="auto"/>
        <w:ind w:firstLine="709"/>
        <w:jc w:val="both"/>
        <w:rPr>
          <w:rFonts w:ascii="Times New Roman" w:eastAsia="Times New Roman" w:hAnsi="Times New Roman"/>
          <w:bCs/>
          <w:noProof/>
          <w:spacing w:val="-4"/>
          <w:sz w:val="24"/>
          <w:szCs w:val="24"/>
          <w:lang w:val="kk-KZ"/>
        </w:rPr>
      </w:pPr>
      <w:r w:rsidRPr="00F770A6">
        <w:rPr>
          <w:rFonts w:ascii="Times New Roman" w:eastAsia="Times New Roman" w:hAnsi="Times New Roman"/>
          <w:bCs/>
          <w:noProof/>
          <w:spacing w:val="-4"/>
          <w:sz w:val="24"/>
          <w:szCs w:val="24"/>
          <w:lang w:val="kk-KZ"/>
        </w:rPr>
        <w:t xml:space="preserve">Бірінші модульде бастауыш математика курсының негізгі тақырыптары және жеке әдістеме сұрақтары қамтылған. Олар теориялық білімді тексеру, сондай-ақ бір мезгілде тексеруді көздейтін нормативтік-құқықтық мәселелерді,  математика пәнін ұйымдастыруды, бітірушілердің дайындық деңгейіне қойылатын талаптарда қарастырылған қисынды мазмұндау, қайта құру, дәлелдеуді және өзге де біліктілік талаптарын  қамтуға бағытталған. Жеке әдістеме сұрақтары оқушылардың бастауыш сынып математикасы курсы мазмұнының негізгі сұрақтарын  меңгеру мен іс-әрекетін басқаруға мүмкіндік беретін  оқытудың әдістемелік тәсілдері мен технологияларын қолдану білімі мен іскерліктерін анықтауға бағытталған. </w:t>
      </w:r>
    </w:p>
    <w:p w14:paraId="2CD0303E" w14:textId="77777777" w:rsidR="006C27DA" w:rsidRPr="00F770A6" w:rsidRDefault="006C27DA" w:rsidP="003C22AF">
      <w:pPr>
        <w:spacing w:after="0" w:line="240" w:lineRule="auto"/>
        <w:ind w:firstLine="709"/>
        <w:jc w:val="both"/>
        <w:rPr>
          <w:rFonts w:ascii="Times New Roman" w:eastAsia="Times New Roman" w:hAnsi="Times New Roman"/>
          <w:bCs/>
          <w:noProof/>
          <w:spacing w:val="-4"/>
          <w:sz w:val="24"/>
          <w:szCs w:val="24"/>
          <w:lang w:val="kk-KZ"/>
        </w:rPr>
      </w:pPr>
      <w:r w:rsidRPr="00F770A6">
        <w:rPr>
          <w:rFonts w:ascii="Times New Roman" w:eastAsia="Times New Roman" w:hAnsi="Times New Roman"/>
          <w:bCs/>
          <w:noProof/>
          <w:spacing w:val="-4"/>
          <w:sz w:val="24"/>
          <w:szCs w:val="24"/>
          <w:lang w:val="kk-KZ"/>
        </w:rPr>
        <w:t xml:space="preserve">Екінші модуль бастауыш қазақ тілі курсының негізгі тақырыптары және жеке әдістеме сұрақтары  түрінде берілген. Олар теориялық білімді тексеру, сондай-ақ бір мезгілде тексеруді көздейтін нормативтік-құқықтық мәселелерді,  қазақ тілі пәнін ұйымдастыруды, бітірушілердің дайындық деңгейіне қойылатын талаптарда қарастырылған қисынды мазмұндау, қайта құру, дәлелдеуді және өзге де біліктілік талаптарын  қамтуға бағытталған. Жеке әдістеме сұрақтары оқушылардың бастауыш сынып қазақ тілі курсы мазмұнының негізгі сұрақтарын  меңгеру мен іс-әрекетін басқаруға мүмкіндік беретін  оқытудың әдістемелік тәсілдері мен технологияларын қолдану білімі мен іскерліктерін анықтауға бағытталған. </w:t>
      </w:r>
    </w:p>
    <w:p w14:paraId="49D79543" w14:textId="77777777" w:rsidR="003C22AF" w:rsidRPr="00F770A6" w:rsidRDefault="003C22AF" w:rsidP="003C22AF">
      <w:pPr>
        <w:pStyle w:val="a6"/>
        <w:widowControl w:val="0"/>
        <w:shd w:val="clear" w:color="auto" w:fill="FFFFFF"/>
        <w:tabs>
          <w:tab w:val="left" w:pos="284"/>
        </w:tabs>
        <w:autoSpaceDE w:val="0"/>
        <w:autoSpaceDN w:val="0"/>
        <w:adjustRightInd w:val="0"/>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bCs/>
          <w:noProof/>
          <w:spacing w:val="-4"/>
          <w:sz w:val="24"/>
          <w:szCs w:val="24"/>
          <w:lang w:val="kk-KZ"/>
        </w:rPr>
        <w:t>Үшінші модульде «</w:t>
      </w:r>
      <w:r w:rsidRPr="00F770A6">
        <w:rPr>
          <w:rFonts w:ascii="Times New Roman" w:hAnsi="Times New Roman" w:cs="Times New Roman"/>
          <w:sz w:val="24"/>
          <w:szCs w:val="24"/>
          <w:lang w:val="kk-KZ"/>
        </w:rPr>
        <w:t>Жаратылыстану ғылымдарының әдістемесі</w:t>
      </w:r>
      <w:r w:rsidRPr="00F770A6">
        <w:rPr>
          <w:rFonts w:ascii="Times New Roman" w:hAnsi="Times New Roman" w:cs="Times New Roman"/>
          <w:bCs/>
          <w:noProof/>
          <w:spacing w:val="-4"/>
          <w:sz w:val="24"/>
          <w:szCs w:val="24"/>
          <w:lang w:val="kk-KZ"/>
        </w:rPr>
        <w:t xml:space="preserve">» бастауышта жаратылыстану курсының негізгі тақырыптары және жеке әдістеме сұрақтары қамтылған. Олар теориялық білімді тексеру, сондай-ақ бір мезгілде тексеруді көздейтін нормативтік-құқықтық мәселелерді,  жаратылыстану пәнін ұйымдастыруды, бітірушілердің дайындық деңгейіне қойылатын талаптарда қарастырылған қисынды мазмұндау, қайта құру, дәлелдеуді және өзге де біліктілік талаптарын  қамтуға бағытталған. Жеке әдістеме сұрақтары оқушылардың бастауыш сыныпта жаратылыстану курсы мазмұнының негізгі сұрақтарын  меңгеру мен іс-әрекетін басқаруға мүмкіндік беретін  оқытудың әдістемелік тәсілдері мен технологияларын қолдану білімі мен іскерліктерін анықтауға бағытталған. </w:t>
      </w:r>
    </w:p>
    <w:p w14:paraId="6E8603E7" w14:textId="77777777" w:rsidR="006C27DA" w:rsidRPr="00F770A6" w:rsidRDefault="00D96806" w:rsidP="003C22AF">
      <w:pPr>
        <w:spacing w:after="0" w:line="240" w:lineRule="auto"/>
        <w:ind w:firstLine="709"/>
        <w:jc w:val="both"/>
        <w:rPr>
          <w:rFonts w:ascii="Times New Roman" w:eastAsia="Times New Roman" w:hAnsi="Times New Roman"/>
          <w:bCs/>
          <w:noProof/>
          <w:spacing w:val="-4"/>
          <w:sz w:val="24"/>
          <w:szCs w:val="24"/>
          <w:lang w:val="kk-KZ"/>
        </w:rPr>
      </w:pPr>
      <w:r w:rsidRPr="00F770A6">
        <w:rPr>
          <w:rFonts w:ascii="Times New Roman" w:eastAsia="Times New Roman" w:hAnsi="Times New Roman"/>
          <w:bCs/>
          <w:noProof/>
          <w:spacing w:val="-4"/>
          <w:sz w:val="24"/>
          <w:szCs w:val="24"/>
          <w:lang w:val="kk-KZ"/>
        </w:rPr>
        <w:t>Кешенді</w:t>
      </w:r>
      <w:r w:rsidR="006C27DA" w:rsidRPr="00F770A6">
        <w:rPr>
          <w:rFonts w:ascii="Times New Roman" w:eastAsia="Times New Roman" w:hAnsi="Times New Roman"/>
          <w:bCs/>
          <w:noProof/>
          <w:spacing w:val="-4"/>
          <w:sz w:val="24"/>
          <w:szCs w:val="24"/>
          <w:lang w:val="kk-KZ"/>
        </w:rPr>
        <w:t xml:space="preserve"> емтихан жауаптарында  бітірушілер мынаны көрсетуі керек:</w:t>
      </w:r>
    </w:p>
    <w:p w14:paraId="2650A995" w14:textId="77777777" w:rsidR="006C27DA" w:rsidRPr="00F770A6" w:rsidRDefault="006C27DA" w:rsidP="00D96806">
      <w:pPr>
        <w:pStyle w:val="a6"/>
        <w:numPr>
          <w:ilvl w:val="0"/>
          <w:numId w:val="1"/>
        </w:numPr>
        <w:tabs>
          <w:tab w:val="left" w:pos="851"/>
        </w:tabs>
        <w:spacing w:after="0" w:line="240" w:lineRule="auto"/>
        <w:ind w:left="0" w:firstLine="709"/>
        <w:jc w:val="both"/>
        <w:rPr>
          <w:rFonts w:ascii="Times New Roman" w:eastAsia="Times New Roman" w:hAnsi="Times New Roman" w:cs="Times New Roman"/>
          <w:bCs/>
          <w:noProof/>
          <w:spacing w:val="-4"/>
          <w:sz w:val="24"/>
          <w:szCs w:val="24"/>
          <w:lang w:val="kk-KZ"/>
        </w:rPr>
      </w:pPr>
      <w:r w:rsidRPr="00F770A6">
        <w:rPr>
          <w:rFonts w:ascii="Times New Roman" w:eastAsia="Times New Roman" w:hAnsi="Times New Roman" w:cs="Times New Roman"/>
          <w:bCs/>
          <w:noProof/>
          <w:spacing w:val="-4"/>
          <w:sz w:val="24"/>
          <w:szCs w:val="24"/>
          <w:lang w:val="kk-KZ"/>
        </w:rPr>
        <w:t>сұрақтарды педагогика-теориялық, педагогика-психологиялық, әдістемелік аспектіде қарастыра білулері тиіс;</w:t>
      </w:r>
    </w:p>
    <w:p w14:paraId="7F868BEC" w14:textId="77777777" w:rsidR="006C27DA" w:rsidRPr="00F770A6" w:rsidRDefault="006C27DA" w:rsidP="00D96806">
      <w:pPr>
        <w:pStyle w:val="a6"/>
        <w:numPr>
          <w:ilvl w:val="0"/>
          <w:numId w:val="1"/>
        </w:numPr>
        <w:tabs>
          <w:tab w:val="left" w:pos="851"/>
        </w:tabs>
        <w:spacing w:after="0" w:line="240" w:lineRule="auto"/>
        <w:ind w:left="0" w:firstLine="709"/>
        <w:jc w:val="both"/>
        <w:rPr>
          <w:rFonts w:ascii="Times New Roman" w:eastAsia="Times New Roman" w:hAnsi="Times New Roman" w:cs="Times New Roman"/>
          <w:bCs/>
          <w:noProof/>
          <w:spacing w:val="-4"/>
          <w:sz w:val="24"/>
          <w:szCs w:val="24"/>
          <w:lang w:val="kk-KZ"/>
        </w:rPr>
      </w:pPr>
      <w:r w:rsidRPr="00F770A6">
        <w:rPr>
          <w:rFonts w:ascii="Times New Roman" w:eastAsia="Times New Roman" w:hAnsi="Times New Roman" w:cs="Times New Roman"/>
          <w:bCs/>
          <w:noProof/>
          <w:spacing w:val="-4"/>
          <w:sz w:val="24"/>
          <w:szCs w:val="24"/>
          <w:lang w:val="kk-KZ"/>
        </w:rPr>
        <w:t>теориялық ережелерді оқыту мен тәрбиелеудің қазіргі тәжірибесі негізінде, өзінің жеке  педагогикалық тәжірибесі мен көрнекі құралдарымен дәлелдеуі қажет;</w:t>
      </w:r>
    </w:p>
    <w:p w14:paraId="67B2D1EC" w14:textId="77777777" w:rsidR="006C27DA" w:rsidRPr="00F770A6" w:rsidRDefault="006C27DA" w:rsidP="00D96806">
      <w:pPr>
        <w:pStyle w:val="a6"/>
        <w:numPr>
          <w:ilvl w:val="0"/>
          <w:numId w:val="1"/>
        </w:numPr>
        <w:tabs>
          <w:tab w:val="left" w:pos="851"/>
        </w:tabs>
        <w:spacing w:after="0" w:line="240" w:lineRule="auto"/>
        <w:ind w:left="0" w:firstLine="709"/>
        <w:jc w:val="both"/>
        <w:rPr>
          <w:rFonts w:ascii="Times New Roman" w:eastAsia="Times New Roman" w:hAnsi="Times New Roman" w:cs="Times New Roman"/>
          <w:bCs/>
          <w:noProof/>
          <w:spacing w:val="-4"/>
          <w:sz w:val="24"/>
          <w:szCs w:val="24"/>
          <w:lang w:val="kk-KZ"/>
        </w:rPr>
      </w:pPr>
      <w:r w:rsidRPr="00F770A6">
        <w:rPr>
          <w:rFonts w:ascii="Times New Roman" w:eastAsia="Times New Roman" w:hAnsi="Times New Roman" w:cs="Times New Roman"/>
          <w:bCs/>
          <w:noProof/>
          <w:spacing w:val="-4"/>
          <w:sz w:val="24"/>
          <w:szCs w:val="24"/>
          <w:lang w:val="kk-KZ"/>
        </w:rPr>
        <w:t>әдістемелік  міндеттер мен  жағдаяттарды  талдай білу, оларды шешудің оңтайлы жолдарын анықтау.</w:t>
      </w:r>
    </w:p>
    <w:p w14:paraId="522C27DF" w14:textId="77777777" w:rsidR="00D96806" w:rsidRPr="00F770A6" w:rsidRDefault="00D96806" w:rsidP="00D96806">
      <w:pPr>
        <w:spacing w:after="0" w:line="240" w:lineRule="auto"/>
        <w:ind w:firstLine="708"/>
        <w:jc w:val="both"/>
        <w:rPr>
          <w:rFonts w:ascii="Times New Roman" w:eastAsia="Times New Roman" w:hAnsi="Times New Roman"/>
          <w:bCs/>
          <w:noProof/>
          <w:spacing w:val="-4"/>
          <w:sz w:val="24"/>
          <w:szCs w:val="24"/>
          <w:lang w:val="kk-KZ"/>
        </w:rPr>
      </w:pPr>
      <w:r w:rsidRPr="00F770A6">
        <w:rPr>
          <w:rFonts w:ascii="Times New Roman" w:eastAsia="Times New Roman" w:hAnsi="Times New Roman"/>
          <w:bCs/>
          <w:noProof/>
          <w:spacing w:val="-4"/>
          <w:sz w:val="24"/>
          <w:szCs w:val="24"/>
          <w:lang w:val="kk-KZ"/>
        </w:rPr>
        <w:t>Студенттердің жауаптары бастауыш мектептің оқу-тәрбиелік жұмыстарын орындау дайындығына, педагогикалық іс-әрекет тәжірибесін түсінуге, әдістемелік ғылымның негізгі мәселелерінен хабардар етуі тиіс.</w:t>
      </w:r>
    </w:p>
    <w:p w14:paraId="03026763" w14:textId="77777777" w:rsidR="006C27DA" w:rsidRPr="00F770A6" w:rsidRDefault="006C27DA" w:rsidP="003C22AF">
      <w:pPr>
        <w:spacing w:after="0" w:line="240" w:lineRule="auto"/>
        <w:ind w:firstLine="709"/>
        <w:jc w:val="both"/>
        <w:rPr>
          <w:rFonts w:ascii="Times New Roman" w:eastAsia="Times New Roman" w:hAnsi="Times New Roman"/>
          <w:bCs/>
          <w:noProof/>
          <w:spacing w:val="-4"/>
          <w:sz w:val="24"/>
          <w:szCs w:val="24"/>
          <w:lang w:val="kk-KZ"/>
        </w:rPr>
      </w:pPr>
    </w:p>
    <w:p w14:paraId="0E44FE7C" w14:textId="77777777" w:rsidR="006C27DA" w:rsidRPr="00F770A6" w:rsidRDefault="006C27DA" w:rsidP="003C22AF">
      <w:pPr>
        <w:pStyle w:val="a6"/>
        <w:spacing w:after="0" w:line="240" w:lineRule="auto"/>
        <w:ind w:left="0" w:firstLine="709"/>
        <w:jc w:val="both"/>
        <w:rPr>
          <w:rFonts w:ascii="Times New Roman" w:eastAsia="Times New Roman" w:hAnsi="Times New Roman" w:cs="Times New Roman"/>
          <w:bCs/>
          <w:noProof/>
          <w:spacing w:val="-4"/>
          <w:sz w:val="24"/>
          <w:szCs w:val="24"/>
          <w:lang w:val="kk-KZ"/>
        </w:rPr>
      </w:pPr>
    </w:p>
    <w:p w14:paraId="07E39366" w14:textId="77777777" w:rsidR="006C27DA" w:rsidRPr="00F770A6" w:rsidRDefault="006C27DA" w:rsidP="003C22AF">
      <w:pPr>
        <w:pStyle w:val="a6"/>
        <w:spacing w:after="0" w:line="240" w:lineRule="auto"/>
        <w:ind w:left="0" w:firstLine="709"/>
        <w:jc w:val="both"/>
        <w:rPr>
          <w:rFonts w:ascii="Times New Roman" w:eastAsia="Times New Roman" w:hAnsi="Times New Roman" w:cs="Times New Roman"/>
          <w:bCs/>
          <w:noProof/>
          <w:spacing w:val="-4"/>
          <w:sz w:val="24"/>
          <w:szCs w:val="24"/>
          <w:lang w:val="kk-KZ"/>
        </w:rPr>
      </w:pPr>
    </w:p>
    <w:p w14:paraId="409A6AF3" w14:textId="77777777" w:rsidR="006C27DA" w:rsidRPr="00F770A6" w:rsidRDefault="006C27DA" w:rsidP="003C22AF">
      <w:pPr>
        <w:pStyle w:val="a6"/>
        <w:spacing w:after="0" w:line="240" w:lineRule="auto"/>
        <w:ind w:left="0" w:firstLine="709"/>
        <w:jc w:val="both"/>
        <w:rPr>
          <w:rFonts w:ascii="Times New Roman" w:eastAsia="Times New Roman" w:hAnsi="Times New Roman" w:cs="Times New Roman"/>
          <w:bCs/>
          <w:noProof/>
          <w:spacing w:val="-4"/>
          <w:sz w:val="24"/>
          <w:szCs w:val="24"/>
          <w:lang w:val="kk-KZ"/>
        </w:rPr>
      </w:pPr>
    </w:p>
    <w:p w14:paraId="7F05BD45" w14:textId="77777777" w:rsidR="000623AE" w:rsidRDefault="006C27DA" w:rsidP="003C22AF">
      <w:pPr>
        <w:spacing w:after="0" w:line="240" w:lineRule="auto"/>
        <w:ind w:firstLine="709"/>
        <w:jc w:val="center"/>
        <w:rPr>
          <w:rFonts w:ascii="Times New Roman" w:hAnsi="Times New Roman"/>
          <w:b/>
          <w:bCs/>
          <w:spacing w:val="2"/>
          <w:sz w:val="24"/>
          <w:szCs w:val="24"/>
          <w:lang w:val="kk-KZ"/>
        </w:rPr>
      </w:pPr>
      <w:r w:rsidRPr="00F770A6">
        <w:rPr>
          <w:rFonts w:ascii="Times New Roman" w:eastAsia="Times New Roman" w:hAnsi="Times New Roman"/>
          <w:b/>
          <w:bCs/>
          <w:noProof/>
          <w:spacing w:val="-4"/>
          <w:sz w:val="24"/>
          <w:szCs w:val="24"/>
          <w:lang w:val="kk-KZ"/>
        </w:rPr>
        <w:br w:type="page"/>
      </w:r>
      <w:r w:rsidR="00136003">
        <w:rPr>
          <w:rFonts w:ascii="Times New Roman" w:eastAsia="Times New Roman" w:hAnsi="Times New Roman"/>
          <w:b/>
          <w:bCs/>
          <w:noProof/>
          <w:spacing w:val="-4"/>
          <w:sz w:val="24"/>
          <w:szCs w:val="24"/>
          <w:lang w:val="kk-KZ"/>
        </w:rPr>
        <w:lastRenderedPageBreak/>
        <w:t>1-</w:t>
      </w:r>
      <w:r w:rsidR="000623AE" w:rsidRPr="00F770A6">
        <w:rPr>
          <w:rFonts w:ascii="Times New Roman" w:eastAsia="Times New Roman" w:hAnsi="Times New Roman"/>
          <w:b/>
          <w:bCs/>
          <w:noProof/>
          <w:spacing w:val="-4"/>
          <w:sz w:val="24"/>
          <w:szCs w:val="24"/>
          <w:lang w:val="kk-KZ"/>
        </w:rPr>
        <w:t>модуль</w:t>
      </w:r>
      <w:r w:rsidR="000623AE" w:rsidRPr="00F770A6">
        <w:rPr>
          <w:rFonts w:ascii="Times New Roman" w:hAnsi="Times New Roman"/>
          <w:b/>
          <w:bCs/>
          <w:spacing w:val="2"/>
          <w:sz w:val="24"/>
          <w:szCs w:val="24"/>
          <w:lang w:val="kk-KZ"/>
        </w:rPr>
        <w:t xml:space="preserve"> </w:t>
      </w:r>
    </w:p>
    <w:p w14:paraId="1A3B0DD5" w14:textId="77777777" w:rsidR="006C27DA" w:rsidRPr="00F770A6" w:rsidRDefault="006C27DA" w:rsidP="003C22AF">
      <w:pPr>
        <w:spacing w:after="0" w:line="240" w:lineRule="auto"/>
        <w:ind w:firstLine="709"/>
        <w:jc w:val="center"/>
        <w:rPr>
          <w:rFonts w:ascii="Times New Roman" w:hAnsi="Times New Roman"/>
          <w:b/>
          <w:sz w:val="24"/>
          <w:szCs w:val="24"/>
          <w:lang w:val="kk-KZ"/>
        </w:rPr>
      </w:pPr>
      <w:r w:rsidRPr="00F770A6">
        <w:rPr>
          <w:rFonts w:ascii="Times New Roman" w:hAnsi="Times New Roman"/>
          <w:b/>
          <w:bCs/>
          <w:spacing w:val="2"/>
          <w:sz w:val="24"/>
          <w:szCs w:val="24"/>
          <w:lang w:val="kk-KZ"/>
        </w:rPr>
        <w:t>«Математиканы оқыту әдістемесі» пәнінен емтихан сұрақтары</w:t>
      </w:r>
    </w:p>
    <w:p w14:paraId="668E7154" w14:textId="77777777" w:rsidR="00AF35BA" w:rsidRPr="00F770A6" w:rsidRDefault="00AF35BA" w:rsidP="00AF35BA">
      <w:pPr>
        <w:spacing w:after="0" w:line="240" w:lineRule="auto"/>
        <w:ind w:firstLine="709"/>
        <w:jc w:val="center"/>
        <w:rPr>
          <w:rFonts w:ascii="Times New Roman" w:eastAsia="Times New Roman" w:hAnsi="Times New Roman"/>
          <w:b/>
          <w:bCs/>
          <w:noProof/>
          <w:spacing w:val="-4"/>
          <w:sz w:val="24"/>
          <w:szCs w:val="24"/>
          <w:lang w:val="kk-KZ"/>
        </w:rPr>
      </w:pPr>
    </w:p>
    <w:p w14:paraId="019E9244" w14:textId="77777777" w:rsidR="006C27DA" w:rsidRPr="00F770A6" w:rsidRDefault="006C27DA" w:rsidP="003C22AF">
      <w:pPr>
        <w:pStyle w:val="a6"/>
        <w:numPr>
          <w:ilvl w:val="0"/>
          <w:numId w:val="2"/>
        </w:numPr>
        <w:tabs>
          <w:tab w:val="left" w:pos="284"/>
          <w:tab w:val="left" w:pos="567"/>
          <w:tab w:val="left" w:pos="993"/>
        </w:tabs>
        <w:spacing w:after="0" w:line="240" w:lineRule="auto"/>
        <w:ind w:left="0" w:firstLine="709"/>
        <w:jc w:val="both"/>
        <w:rPr>
          <w:rFonts w:ascii="Times New Roman" w:eastAsia="Calibri" w:hAnsi="Times New Roman" w:cs="Times New Roman"/>
          <w:b/>
          <w:sz w:val="24"/>
          <w:szCs w:val="24"/>
          <w:lang w:val="kk-KZ"/>
        </w:rPr>
      </w:pPr>
      <w:r w:rsidRPr="00F770A6">
        <w:rPr>
          <w:rFonts w:ascii="Times New Roman" w:hAnsi="Times New Roman" w:cs="Times New Roman"/>
          <w:b/>
          <w:sz w:val="24"/>
          <w:szCs w:val="24"/>
          <w:lang w:val="kk-KZ"/>
        </w:rPr>
        <w:t xml:space="preserve"> Математиканы оқыту әдістемесі – бастауыш мектептегі математика әдістемесінің негіздері жайлы ғылым.</w:t>
      </w:r>
      <w:r w:rsidRPr="00F770A6">
        <w:rPr>
          <w:rFonts w:ascii="Times New Roman" w:hAnsi="Times New Roman" w:cs="Times New Roman"/>
          <w:sz w:val="24"/>
          <w:szCs w:val="24"/>
          <w:lang w:val="kk-KZ"/>
        </w:rPr>
        <w:t xml:space="preserve"> </w:t>
      </w:r>
    </w:p>
    <w:p w14:paraId="3B5DD9A6" w14:textId="77777777" w:rsidR="00D96806" w:rsidRPr="00F770A6" w:rsidRDefault="00D96806" w:rsidP="004D79AD">
      <w:pPr>
        <w:spacing w:after="0" w:line="240" w:lineRule="auto"/>
        <w:ind w:firstLine="709"/>
        <w:jc w:val="both"/>
        <w:rPr>
          <w:rFonts w:ascii="Times New Roman" w:hAnsi="Times New Roman"/>
          <w:sz w:val="24"/>
          <w:szCs w:val="24"/>
          <w:lang w:val="kk-KZ"/>
        </w:rPr>
      </w:pPr>
      <w:r w:rsidRPr="0057239A">
        <w:rPr>
          <w:rFonts w:ascii="Times New Roman" w:hAnsi="Times New Roman"/>
          <w:sz w:val="24"/>
          <w:szCs w:val="24"/>
          <w:lang w:val="kk-KZ"/>
        </w:rPr>
        <w:t xml:space="preserve">Математиканы оқыту әдістемесінің ғылыми негіздері жайлы теориялық білім қалыптастыратын оқу пәні. Математиканы оқыту әдістемесі - болашақ бастауыш сынып мұғалімдері арасында математика әдістерінің ғылыми негіздері туралы теориялық білімді қалыптастыратын </w:t>
      </w:r>
      <w:r w:rsidR="004D79AD" w:rsidRPr="00F770A6">
        <w:rPr>
          <w:rFonts w:ascii="Times New Roman" w:hAnsi="Times New Roman"/>
          <w:sz w:val="24"/>
          <w:szCs w:val="24"/>
          <w:lang w:val="kk-KZ"/>
        </w:rPr>
        <w:t>оқу</w:t>
      </w:r>
      <w:r w:rsidRPr="0057239A">
        <w:rPr>
          <w:rFonts w:ascii="Times New Roman" w:hAnsi="Times New Roman"/>
          <w:sz w:val="24"/>
          <w:szCs w:val="24"/>
          <w:lang w:val="kk-KZ"/>
        </w:rPr>
        <w:t xml:space="preserve"> пән</w:t>
      </w:r>
      <w:r w:rsidR="004D79AD" w:rsidRPr="00F770A6">
        <w:rPr>
          <w:rFonts w:ascii="Times New Roman" w:hAnsi="Times New Roman"/>
          <w:sz w:val="24"/>
          <w:szCs w:val="24"/>
          <w:lang w:val="kk-KZ"/>
        </w:rPr>
        <w:t>і.</w:t>
      </w:r>
    </w:p>
    <w:p w14:paraId="1A738FD2" w14:textId="77777777" w:rsidR="006C27DA" w:rsidRPr="00F770A6" w:rsidRDefault="006C27DA" w:rsidP="003C22AF">
      <w:pPr>
        <w:pStyle w:val="a6"/>
        <w:tabs>
          <w:tab w:val="left" w:pos="284"/>
          <w:tab w:val="left" w:pos="567"/>
          <w:tab w:val="left" w:pos="993"/>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sz w:val="24"/>
          <w:szCs w:val="24"/>
          <w:lang w:val="kk-KZ"/>
        </w:rPr>
        <w:t>Математиканы оқыту әдістемесінің философиямен және логикамен, педагогикамен және психологиямен және т.б. ғылымдармен байланысы. Кіші жастағы оқушыларға математиканы оқытудың теориясы мен тәжірибесінің қазіргі жағдайы, даму болашағы. Алыс және жақын шетелдердегі математиканы оқытудың әдістемелік жүйесінің модельдері.</w:t>
      </w:r>
    </w:p>
    <w:p w14:paraId="5E613A69" w14:textId="77777777" w:rsidR="006C27DA" w:rsidRPr="00F770A6" w:rsidRDefault="006C27DA" w:rsidP="003C22AF">
      <w:pPr>
        <w:pStyle w:val="a6"/>
        <w:numPr>
          <w:ilvl w:val="0"/>
          <w:numId w:val="2"/>
        </w:numPr>
        <w:tabs>
          <w:tab w:val="left" w:pos="284"/>
          <w:tab w:val="left" w:pos="567"/>
          <w:tab w:val="left" w:pos="993"/>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sz w:val="24"/>
          <w:szCs w:val="24"/>
          <w:lang w:val="kk-KZ"/>
        </w:rPr>
        <w:t xml:space="preserve"> </w:t>
      </w:r>
      <w:r w:rsidRPr="00F770A6">
        <w:rPr>
          <w:rFonts w:ascii="Times New Roman" w:hAnsi="Times New Roman" w:cs="Times New Roman"/>
          <w:b/>
          <w:sz w:val="24"/>
          <w:szCs w:val="24"/>
          <w:lang w:val="kk-KZ"/>
        </w:rPr>
        <w:t xml:space="preserve">«Математиканы оқыту әдістемесі» – болашақ бастауыш сынып мұғалімдерінде математиканы оқыту әдістемесінің ғылыми негіздері жайлы теориялық білім қалыптастыратын оқу пәні. </w:t>
      </w:r>
    </w:p>
    <w:p w14:paraId="530AC727" w14:textId="77777777" w:rsidR="006C27DA" w:rsidRPr="00F770A6" w:rsidRDefault="006C27DA" w:rsidP="003C22AF">
      <w:pPr>
        <w:pStyle w:val="a6"/>
        <w:tabs>
          <w:tab w:val="left" w:pos="284"/>
          <w:tab w:val="left" w:pos="567"/>
          <w:tab w:val="left" w:pos="993"/>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sz w:val="24"/>
          <w:szCs w:val="24"/>
          <w:lang w:val="kk-KZ"/>
        </w:rPr>
        <w:t>Пәннің нысаны, пәні, мақсаты мен міндеттері, әдістері мен мазмұны. Пәнді оқыту үдерістерін ұйымдастырудың ғылыми негіздері, педагогикалық және ғылыми-әдістемелік іс-әрекетке дайындаудың әр түрлі формалары. Математикадан оқыту нәтижелеріне қойылатын талаптар. Курстың мақсаты мен міндеттері, бастауыш білім беру жүйесіндегі орны мен рөлі, бастауыш мектептің басқа оқу пәндерімен байланысы.</w:t>
      </w:r>
    </w:p>
    <w:p w14:paraId="5F870A6B" w14:textId="77777777" w:rsidR="006C27DA" w:rsidRPr="00F770A6" w:rsidRDefault="006C27DA" w:rsidP="003C22AF">
      <w:pPr>
        <w:pStyle w:val="a6"/>
        <w:numPr>
          <w:ilvl w:val="0"/>
          <w:numId w:val="2"/>
        </w:numPr>
        <w:tabs>
          <w:tab w:val="left" w:pos="284"/>
          <w:tab w:val="left" w:pos="567"/>
          <w:tab w:val="left" w:pos="993"/>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sz w:val="24"/>
          <w:szCs w:val="24"/>
          <w:lang w:val="kk-KZ"/>
        </w:rPr>
        <w:t xml:space="preserve"> </w:t>
      </w:r>
      <w:r w:rsidRPr="00F770A6">
        <w:rPr>
          <w:rFonts w:ascii="Times New Roman" w:hAnsi="Times New Roman" w:cs="Times New Roman"/>
          <w:b/>
          <w:sz w:val="24"/>
          <w:szCs w:val="24"/>
          <w:lang w:val="kk-KZ"/>
        </w:rPr>
        <w:t xml:space="preserve">Оқу пәні ретіндегі математиканың нормативтік-құқықтық сипаттамасы. </w:t>
      </w:r>
    </w:p>
    <w:p w14:paraId="5AA7903F" w14:textId="77777777" w:rsidR="006C27DA" w:rsidRPr="00F770A6" w:rsidRDefault="006C27DA" w:rsidP="003C22AF">
      <w:pPr>
        <w:pStyle w:val="a6"/>
        <w:tabs>
          <w:tab w:val="left" w:pos="284"/>
          <w:tab w:val="left" w:pos="567"/>
          <w:tab w:val="left" w:pos="993"/>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sz w:val="24"/>
          <w:szCs w:val="24"/>
          <w:lang w:val="kk-KZ"/>
        </w:rPr>
        <w:t xml:space="preserve">Курстың нысаны мен пәні, мақсаты мен міндеттері, бастауыш білім беру жүйесіндегі орны мен рөлі, бастауыш мектептің басқа пәндерімен байланысы. </w:t>
      </w:r>
    </w:p>
    <w:p w14:paraId="6955B7DF" w14:textId="77777777" w:rsidR="006C27DA" w:rsidRPr="00F770A6" w:rsidRDefault="006C27DA" w:rsidP="003C22AF">
      <w:pPr>
        <w:pStyle w:val="a6"/>
        <w:numPr>
          <w:ilvl w:val="0"/>
          <w:numId w:val="2"/>
        </w:numPr>
        <w:tabs>
          <w:tab w:val="left" w:pos="993"/>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 </w:t>
      </w:r>
      <w:r w:rsidRPr="00F770A6">
        <w:rPr>
          <w:rFonts w:ascii="Times New Roman" w:hAnsi="Times New Roman" w:cs="Times New Roman"/>
          <w:b/>
          <w:sz w:val="24"/>
          <w:szCs w:val="24"/>
          <w:lang w:val="kk-KZ"/>
        </w:rPr>
        <w:t>Оқу пәнін оқыту үдерісін ұйымдастырудың ғылыми негіздері.</w:t>
      </w:r>
      <w:r w:rsidRPr="00F770A6">
        <w:rPr>
          <w:rFonts w:ascii="Times New Roman" w:hAnsi="Times New Roman" w:cs="Times New Roman"/>
          <w:sz w:val="24"/>
          <w:szCs w:val="24"/>
          <w:lang w:val="kk-KZ"/>
        </w:rPr>
        <w:t xml:space="preserve"> </w:t>
      </w:r>
    </w:p>
    <w:p w14:paraId="187BD0F0" w14:textId="77777777" w:rsidR="006C27DA" w:rsidRPr="00F770A6" w:rsidRDefault="006C27DA" w:rsidP="003C22AF">
      <w:pPr>
        <w:pStyle w:val="a6"/>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Математиканы оқытудың әдістемелік негіздері мен кіші жастағы оқушылардың дамуы. Математиканы оқыту үдерісіне қатысушылардың іс-әрекетін ұйымдастыру үшін ұсынылатын қазіргі заманғы педагогикалық технологиялар.</w:t>
      </w:r>
    </w:p>
    <w:p w14:paraId="610B4261" w14:textId="77777777" w:rsidR="006C27DA" w:rsidRPr="00F770A6" w:rsidRDefault="006C27DA" w:rsidP="003C22AF">
      <w:pPr>
        <w:pStyle w:val="a6"/>
        <w:numPr>
          <w:ilvl w:val="0"/>
          <w:numId w:val="2"/>
        </w:numPr>
        <w:tabs>
          <w:tab w:val="left" w:pos="284"/>
          <w:tab w:val="left" w:pos="567"/>
          <w:tab w:val="left" w:pos="993"/>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sz w:val="24"/>
          <w:szCs w:val="24"/>
          <w:lang w:val="kk-KZ"/>
        </w:rPr>
        <w:t xml:space="preserve"> </w:t>
      </w:r>
      <w:r w:rsidRPr="00F770A6">
        <w:rPr>
          <w:rFonts w:ascii="Times New Roman" w:hAnsi="Times New Roman" w:cs="Times New Roman"/>
          <w:b/>
          <w:sz w:val="24"/>
          <w:szCs w:val="24"/>
          <w:lang w:val="kk-KZ"/>
        </w:rPr>
        <w:t xml:space="preserve">Математикадан сыныптан тыс жұмыстарды ұйымдастыру технологиясы. </w:t>
      </w:r>
    </w:p>
    <w:p w14:paraId="07FE701D" w14:textId="77777777" w:rsidR="006C27DA" w:rsidRPr="00F770A6" w:rsidRDefault="006C27DA" w:rsidP="003C22AF">
      <w:pPr>
        <w:pStyle w:val="a6"/>
        <w:tabs>
          <w:tab w:val="left" w:pos="284"/>
          <w:tab w:val="left" w:pos="567"/>
          <w:tab w:val="left" w:pos="993"/>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sz w:val="24"/>
          <w:szCs w:val="24"/>
          <w:lang w:val="kk-KZ"/>
        </w:rPr>
        <w:t>Сыныптан тыс жұмыстардың мақсаты, міндеттері, қызметі, түрлері, олардың ерекшеліктері мен математика сабақтарымен өзара байланысы. Балалардың жас, жеке-дара ерекшеліктерін, қабілеттері мен дайындық деңгейлерін ескеру. Конкурстың және олимпиаданың есептерін шығару, стандартты емес және қызықты тапсырмаларды орындау барысында, бастауыш сыныптардағы қызығушылықтарына орай курсты таңдап алуға және математиканы тереңдетіп оқытуда оқушылардың өзіндік шығармашылық іс-әрекетіне сыныптан тыс жұмыстарда басшылық жасау.</w:t>
      </w:r>
    </w:p>
    <w:p w14:paraId="471FB917" w14:textId="77777777" w:rsidR="006C27DA" w:rsidRPr="00F770A6" w:rsidRDefault="006C27DA" w:rsidP="003C22AF">
      <w:pPr>
        <w:pStyle w:val="a6"/>
        <w:numPr>
          <w:ilvl w:val="0"/>
          <w:numId w:val="2"/>
        </w:numPr>
        <w:tabs>
          <w:tab w:val="left" w:pos="284"/>
          <w:tab w:val="left" w:pos="567"/>
          <w:tab w:val="left" w:pos="993"/>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Сабақ</w:t>
      </w:r>
      <w:r w:rsidR="007D216E" w:rsidRPr="00F770A6">
        <w:rPr>
          <w:rFonts w:ascii="Times New Roman" w:hAnsi="Times New Roman" w:cs="Times New Roman"/>
          <w:b/>
          <w:sz w:val="24"/>
          <w:szCs w:val="24"/>
          <w:lang w:val="kk-KZ"/>
        </w:rPr>
        <w:t xml:space="preserve"> </w:t>
      </w:r>
      <w:r w:rsidRPr="00F770A6">
        <w:rPr>
          <w:rFonts w:ascii="Times New Roman" w:hAnsi="Times New Roman" w:cs="Times New Roman"/>
          <w:b/>
          <w:sz w:val="24"/>
          <w:szCs w:val="24"/>
          <w:lang w:val="kk-KZ"/>
        </w:rPr>
        <w:t>-</w:t>
      </w:r>
      <w:r w:rsidR="007D216E" w:rsidRPr="00F770A6">
        <w:rPr>
          <w:rFonts w:ascii="Times New Roman" w:hAnsi="Times New Roman" w:cs="Times New Roman"/>
          <w:b/>
          <w:sz w:val="24"/>
          <w:szCs w:val="24"/>
          <w:lang w:val="kk-KZ"/>
        </w:rPr>
        <w:t xml:space="preserve"> </w:t>
      </w:r>
      <w:r w:rsidRPr="00F770A6">
        <w:rPr>
          <w:rFonts w:ascii="Times New Roman" w:hAnsi="Times New Roman" w:cs="Times New Roman"/>
          <w:b/>
          <w:sz w:val="24"/>
          <w:szCs w:val="24"/>
          <w:lang w:val="kk-KZ"/>
        </w:rPr>
        <w:t>математиканы оқыту үдерісін ұйымдастырудың негізгі формасы.</w:t>
      </w:r>
    </w:p>
    <w:p w14:paraId="270C75CF" w14:textId="77777777" w:rsidR="006C27DA" w:rsidRPr="00F770A6" w:rsidRDefault="006C27DA" w:rsidP="003C22AF">
      <w:pPr>
        <w:tabs>
          <w:tab w:val="left" w:pos="284"/>
          <w:tab w:val="left" w:pos="567"/>
          <w:tab w:val="left" w:pos="993"/>
        </w:tabs>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Қазіргі заман математика сабағының типтері мен түрлері.  Мақсаты мен міндеттерінің кешенділігі, құрылымы мен мазмұнының көпнұсқалығы, осыларға барабар әдістер, оқыту құралдары мен оқушылардың іс-әрекетін ұйымдастырудың формалары, сабақтың оқу-тәрбие мезеттерінің өзара байланысы. Қазіргі заман сабағына және математика сабағын талдауға қойылатын талаптар</w:t>
      </w:r>
    </w:p>
    <w:p w14:paraId="2410407F" w14:textId="77777777" w:rsidR="006C27DA" w:rsidRPr="00F770A6" w:rsidRDefault="006C27DA" w:rsidP="003C22AF">
      <w:pPr>
        <w:pStyle w:val="a6"/>
        <w:numPr>
          <w:ilvl w:val="0"/>
          <w:numId w:val="2"/>
        </w:numPr>
        <w:tabs>
          <w:tab w:val="left" w:pos="284"/>
          <w:tab w:val="left" w:pos="567"/>
          <w:tab w:val="left" w:pos="993"/>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sz w:val="24"/>
          <w:szCs w:val="24"/>
          <w:lang w:val="kk-KZ"/>
        </w:rPr>
        <w:t xml:space="preserve"> </w:t>
      </w:r>
      <w:r w:rsidRPr="00F770A6">
        <w:rPr>
          <w:rFonts w:ascii="Times New Roman" w:hAnsi="Times New Roman" w:cs="Times New Roman"/>
          <w:b/>
          <w:sz w:val="24"/>
          <w:szCs w:val="24"/>
          <w:lang w:val="kk-KZ"/>
        </w:rPr>
        <w:t>Балалардың мектепке дейінгі тәжірибесін жүйелеу және жалпылау технологиясы.</w:t>
      </w:r>
      <w:r w:rsidRPr="00F770A6">
        <w:rPr>
          <w:rFonts w:ascii="Times New Roman" w:hAnsi="Times New Roman" w:cs="Times New Roman"/>
          <w:sz w:val="24"/>
          <w:szCs w:val="24"/>
          <w:lang w:val="kk-KZ"/>
        </w:rPr>
        <w:t xml:space="preserve"> </w:t>
      </w:r>
    </w:p>
    <w:p w14:paraId="1E8707C1" w14:textId="77777777" w:rsidR="006C27DA" w:rsidRDefault="006C27DA" w:rsidP="003C22AF">
      <w:pPr>
        <w:pStyle w:val="a6"/>
        <w:tabs>
          <w:tab w:val="left" w:pos="284"/>
          <w:tab w:val="left" w:pos="567"/>
          <w:tab w:val="left" w:pos="993"/>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Математикалық нысандарды зерттеу бойынша базаны құру технологиясы, заттардың есебі туралы түсініктерді қалыптастыру, заттар мен олардың топтарын салыстыру; шартты өлшеу арқылы оның ұзындығы мен өлшемі бойынша. кеңістіктік және уақытша көріністерді, геометриялық фигураларды, практикалық іс-әрекеттерді (біріктіру, жою, құрастыру, бөліктерге бөлу: шартты өлшеудің көмегімен өлшеу) зерделеу бойынша базаны құру технологиясы.</w:t>
      </w:r>
    </w:p>
    <w:p w14:paraId="3D4132C2" w14:textId="77777777" w:rsidR="000623AE" w:rsidRPr="00F770A6" w:rsidRDefault="000623AE" w:rsidP="003C22AF">
      <w:pPr>
        <w:pStyle w:val="a6"/>
        <w:tabs>
          <w:tab w:val="left" w:pos="284"/>
          <w:tab w:val="left" w:pos="567"/>
          <w:tab w:val="left" w:pos="993"/>
        </w:tabs>
        <w:spacing w:after="0" w:line="240" w:lineRule="auto"/>
        <w:ind w:left="0" w:firstLine="709"/>
        <w:jc w:val="both"/>
        <w:rPr>
          <w:rFonts w:ascii="Times New Roman" w:hAnsi="Times New Roman" w:cs="Times New Roman"/>
          <w:b/>
          <w:sz w:val="24"/>
          <w:szCs w:val="24"/>
          <w:lang w:val="kk-KZ"/>
        </w:rPr>
      </w:pPr>
    </w:p>
    <w:p w14:paraId="0945066F" w14:textId="77777777" w:rsidR="006C27DA" w:rsidRPr="00F770A6" w:rsidRDefault="006C27DA" w:rsidP="003C22AF">
      <w:pPr>
        <w:pStyle w:val="a6"/>
        <w:numPr>
          <w:ilvl w:val="0"/>
          <w:numId w:val="2"/>
        </w:numPr>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b/>
          <w:sz w:val="24"/>
          <w:szCs w:val="24"/>
          <w:lang w:val="kk-KZ"/>
        </w:rPr>
        <w:lastRenderedPageBreak/>
        <w:t xml:space="preserve"> Натурал сандар және 0 саны. Желінің негізгі объектілері. </w:t>
      </w:r>
    </w:p>
    <w:p w14:paraId="38148E84" w14:textId="77777777" w:rsidR="006C27DA" w:rsidRPr="00F770A6" w:rsidRDefault="006C27DA" w:rsidP="003C22AF">
      <w:pPr>
        <w:pStyle w:val="a6"/>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Бөлшектер. Желінің нысандары: сан және цифр, санның есептік және реттік сипаттамасы,  ондық санау жүйесі, бір таңбалы сандар, ондықтар, екі, үш және көп таңбалы сандар.</w:t>
      </w:r>
    </w:p>
    <w:p w14:paraId="07AC2EA8" w14:textId="77777777" w:rsidR="006C27DA" w:rsidRPr="00F770A6" w:rsidRDefault="006C27DA" w:rsidP="003C22AF">
      <w:pPr>
        <w:pStyle w:val="a6"/>
        <w:numPr>
          <w:ilvl w:val="0"/>
          <w:numId w:val="2"/>
        </w:numPr>
        <w:tabs>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b/>
          <w:sz w:val="24"/>
          <w:szCs w:val="24"/>
          <w:lang w:val="kk-KZ"/>
        </w:rPr>
        <w:t>Бөлшектер. Желінің нысандары: көп таңбалы сандар.</w:t>
      </w:r>
      <w:r w:rsidRPr="00F770A6">
        <w:rPr>
          <w:rFonts w:ascii="Times New Roman" w:hAnsi="Times New Roman" w:cs="Times New Roman"/>
          <w:sz w:val="24"/>
          <w:szCs w:val="24"/>
          <w:lang w:val="kk-KZ"/>
        </w:rPr>
        <w:t xml:space="preserve"> </w:t>
      </w:r>
    </w:p>
    <w:p w14:paraId="73868831" w14:textId="77777777" w:rsidR="006C27DA" w:rsidRPr="00F770A6" w:rsidRDefault="006C27DA" w:rsidP="003C22AF">
      <w:pPr>
        <w:pStyle w:val="a6"/>
        <w:tabs>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Үлестер, жай бөлшектер, процент, дұрыс және бұрыс бөлшектер, аралас сандар. </w:t>
      </w:r>
    </w:p>
    <w:p w14:paraId="0B23C39A" w14:textId="77777777" w:rsidR="006C27DA" w:rsidRPr="00F770A6" w:rsidRDefault="006C27DA" w:rsidP="003C22AF">
      <w:pPr>
        <w:pStyle w:val="a6"/>
        <w:numPr>
          <w:ilvl w:val="0"/>
          <w:numId w:val="2"/>
        </w:numPr>
        <w:tabs>
          <w:tab w:val="left" w:pos="1134"/>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Концентрлер бойынша сандарды оқыту және сандарды оқу, жазу, салыстыру мен жіктеу (разрядтық қосылғыштардың қосындысы түрінде) құзыреттіліктерін қалыптастыру технологиясы.</w:t>
      </w:r>
    </w:p>
    <w:p w14:paraId="7613B1E6" w14:textId="77777777" w:rsidR="006C27DA" w:rsidRPr="00F770A6" w:rsidRDefault="006C27DA" w:rsidP="003C22AF">
      <w:pPr>
        <w:pStyle w:val="a6"/>
        <w:numPr>
          <w:ilvl w:val="0"/>
          <w:numId w:val="2"/>
        </w:numPr>
        <w:tabs>
          <w:tab w:val="left" w:pos="1134"/>
        </w:tabs>
        <w:spacing w:after="0" w:line="240" w:lineRule="auto"/>
        <w:ind w:left="0" w:firstLine="709"/>
        <w:rPr>
          <w:rFonts w:ascii="Times New Roman" w:hAnsi="Times New Roman" w:cs="Times New Roman"/>
          <w:sz w:val="24"/>
          <w:szCs w:val="24"/>
          <w:lang w:val="kk-KZ"/>
        </w:rPr>
      </w:pPr>
      <w:r w:rsidRPr="00F770A6">
        <w:rPr>
          <w:rFonts w:ascii="Times New Roman" w:hAnsi="Times New Roman" w:cs="Times New Roman"/>
          <w:b/>
          <w:sz w:val="24"/>
          <w:szCs w:val="24"/>
          <w:lang w:val="kk-KZ"/>
        </w:rPr>
        <w:t>Сандармен амалдар орындау. Желінің негізгі нысандары.</w:t>
      </w:r>
      <w:r w:rsidRPr="00F770A6">
        <w:rPr>
          <w:rFonts w:ascii="Times New Roman" w:hAnsi="Times New Roman" w:cs="Times New Roman"/>
          <w:sz w:val="24"/>
          <w:szCs w:val="24"/>
          <w:lang w:val="kk-KZ"/>
        </w:rPr>
        <w:t xml:space="preserve"> </w:t>
      </w:r>
    </w:p>
    <w:p w14:paraId="6C9CC547" w14:textId="77777777" w:rsidR="006C27DA" w:rsidRPr="00F770A6" w:rsidRDefault="006C27DA" w:rsidP="003C22AF">
      <w:pPr>
        <w:pStyle w:val="a6"/>
        <w:tabs>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Желінің нысандары: амалдардың мән-мағынасы, математикалық символика, арифметикалық амалдардың компоненттері мен нәтижелері, өзара кері амалдар,  қосу мен көбейтудің ауыстырымдылық және терімділік қасиеттері, көбейтудің үлестірімділік қасиеті, 0 мен 1-дің қасиеттері.</w:t>
      </w:r>
    </w:p>
    <w:p w14:paraId="55493764" w14:textId="77777777" w:rsidR="006C27DA" w:rsidRPr="00F770A6" w:rsidRDefault="006C27DA" w:rsidP="003C22AF">
      <w:pPr>
        <w:pStyle w:val="a6"/>
        <w:numPr>
          <w:ilvl w:val="0"/>
          <w:numId w:val="2"/>
        </w:numPr>
        <w:tabs>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b/>
          <w:sz w:val="24"/>
          <w:szCs w:val="24"/>
          <w:lang w:val="kk-KZ"/>
        </w:rPr>
        <w:t xml:space="preserve">Сандармен амалдар орындау. </w:t>
      </w:r>
    </w:p>
    <w:p w14:paraId="74DEE83E" w14:textId="77777777" w:rsidR="006C27DA" w:rsidRPr="00F770A6" w:rsidRDefault="006C27DA" w:rsidP="003C22AF">
      <w:pPr>
        <w:pStyle w:val="a6"/>
        <w:tabs>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«Ерекше» (нөл және бірмен байланысты), кестелік және кестеден тыс жағдайлардағы ауызша есептеу тәсілдері, арифметикалық амалдар алгоритмі, бөлшектермен орындалатын амалдар.</w:t>
      </w:r>
    </w:p>
    <w:p w14:paraId="26808876" w14:textId="77777777" w:rsidR="006C27DA" w:rsidRPr="00F770A6" w:rsidRDefault="006C27DA" w:rsidP="003C22AF">
      <w:pPr>
        <w:pStyle w:val="a6"/>
        <w:numPr>
          <w:ilvl w:val="0"/>
          <w:numId w:val="2"/>
        </w:numPr>
        <w:tabs>
          <w:tab w:val="left" w:pos="1134"/>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Математикалық терминдермен, есептеу тәсілдерінің н</w:t>
      </w:r>
      <w:r w:rsidR="003C22AF" w:rsidRPr="00F770A6">
        <w:rPr>
          <w:rFonts w:ascii="Times New Roman" w:hAnsi="Times New Roman" w:cs="Times New Roman"/>
          <w:b/>
          <w:sz w:val="24"/>
          <w:szCs w:val="24"/>
          <w:lang w:val="kk-KZ"/>
        </w:rPr>
        <w:t>егіздерін білуді қолдану символ</w:t>
      </w:r>
      <w:r w:rsidRPr="00F770A6">
        <w:rPr>
          <w:rFonts w:ascii="Times New Roman" w:hAnsi="Times New Roman" w:cs="Times New Roman"/>
          <w:b/>
          <w:sz w:val="24"/>
          <w:szCs w:val="24"/>
          <w:lang w:val="kk-KZ"/>
        </w:rPr>
        <w:t>дарымен операция жасау құзыреттілігін қалыптастыру және олардың қасиеттері мен әрекеттерін кезең-кезеңмен зерттеу технологиясы.</w:t>
      </w:r>
    </w:p>
    <w:p w14:paraId="2BFFED1C" w14:textId="77777777" w:rsidR="006C27DA" w:rsidRPr="00F770A6" w:rsidRDefault="006C27DA" w:rsidP="003C22AF">
      <w:pPr>
        <w:pStyle w:val="a6"/>
        <w:numPr>
          <w:ilvl w:val="0"/>
          <w:numId w:val="2"/>
        </w:numPr>
        <w:tabs>
          <w:tab w:val="left" w:pos="1134"/>
        </w:tabs>
        <w:spacing w:after="0" w:line="240" w:lineRule="auto"/>
        <w:ind w:left="0" w:firstLine="709"/>
        <w:rPr>
          <w:rFonts w:ascii="Times New Roman" w:hAnsi="Times New Roman" w:cs="Times New Roman"/>
          <w:sz w:val="24"/>
          <w:szCs w:val="24"/>
          <w:lang w:val="kk-KZ"/>
        </w:rPr>
      </w:pPr>
      <w:r w:rsidRPr="00F770A6">
        <w:rPr>
          <w:rFonts w:ascii="Times New Roman" w:hAnsi="Times New Roman" w:cs="Times New Roman"/>
          <w:b/>
          <w:sz w:val="24"/>
          <w:szCs w:val="24"/>
          <w:lang w:val="kk-KZ"/>
        </w:rPr>
        <w:t>«Есептеу тәсілдері» тақырыбын оқыту технологиясы.</w:t>
      </w:r>
      <w:r w:rsidRPr="00F770A6">
        <w:rPr>
          <w:rFonts w:ascii="Times New Roman" w:hAnsi="Times New Roman" w:cs="Times New Roman"/>
          <w:sz w:val="24"/>
          <w:szCs w:val="24"/>
          <w:lang w:val="kk-KZ"/>
        </w:rPr>
        <w:t xml:space="preserve">  </w:t>
      </w:r>
    </w:p>
    <w:p w14:paraId="143827A3" w14:textId="77777777" w:rsidR="006C27DA" w:rsidRPr="00F770A6" w:rsidRDefault="006C27DA" w:rsidP="007D216E">
      <w:pPr>
        <w:pStyle w:val="a6"/>
        <w:tabs>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Желінің негізгі нысандары; ерекше (нольмен және бірлікпен байланысты), кестелік және кестеден тыс жағдайларда есептеудің ауызша тәсілдері, арифметикалық әрекеттер алгоритмдері.  </w:t>
      </w:r>
    </w:p>
    <w:p w14:paraId="4955513C" w14:textId="77777777" w:rsidR="006C27DA" w:rsidRPr="00F770A6" w:rsidRDefault="006C27DA" w:rsidP="003C22AF">
      <w:pPr>
        <w:pStyle w:val="a6"/>
        <w:numPr>
          <w:ilvl w:val="0"/>
          <w:numId w:val="2"/>
        </w:numPr>
        <w:tabs>
          <w:tab w:val="left" w:pos="1134"/>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Амалдарды және олардың қасиеттерін сандарға амалдар қолдану тәсілдерін кезеңдер бойынша оқыту технологиясы.</w:t>
      </w:r>
    </w:p>
    <w:p w14:paraId="691A4D66" w14:textId="77777777" w:rsidR="006C27DA" w:rsidRPr="00F770A6" w:rsidRDefault="006C27DA" w:rsidP="003C22AF">
      <w:pPr>
        <w:pStyle w:val="a6"/>
        <w:numPr>
          <w:ilvl w:val="0"/>
          <w:numId w:val="2"/>
        </w:numPr>
        <w:tabs>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b/>
          <w:sz w:val="24"/>
          <w:szCs w:val="24"/>
          <w:lang w:val="kk-KZ"/>
        </w:rPr>
        <w:t xml:space="preserve">Шамалар және олардың өлшем бірліктері. Желінің негізгі нысандары: ұзындық, салмақ, сыйымдылық, көлемі. </w:t>
      </w:r>
    </w:p>
    <w:p w14:paraId="311843C2" w14:textId="77777777" w:rsidR="006C27DA" w:rsidRPr="00F770A6" w:rsidRDefault="006C27DA" w:rsidP="003C22AF">
      <w:pPr>
        <w:pStyle w:val="a6"/>
        <w:tabs>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Желінің негізгі объектілері: ұзындығы, массасы, сыйымдылығы, көлемі; шама бірліктері және олардың арақатынасы; шама өлшемінің нәтижесі ретінде сан; шама мәндерімен әрекеттер; шама үлесі және оларды салыстыру; шама өзара байланысы және тәуелділігі.</w:t>
      </w:r>
    </w:p>
    <w:p w14:paraId="0AEC2D11" w14:textId="77777777" w:rsidR="006C27DA" w:rsidRPr="00F770A6" w:rsidRDefault="006C27DA" w:rsidP="007D216E">
      <w:pPr>
        <w:pStyle w:val="a6"/>
        <w:numPr>
          <w:ilvl w:val="0"/>
          <w:numId w:val="2"/>
        </w:numPr>
        <w:tabs>
          <w:tab w:val="left" w:pos="1134"/>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 xml:space="preserve">Шамалар және олардың өлшем бірліктері. Желінің негізгі нысандары: уақыт, көлем. </w:t>
      </w:r>
    </w:p>
    <w:p w14:paraId="21899282" w14:textId="77777777" w:rsidR="006C27DA" w:rsidRPr="00F770A6" w:rsidRDefault="006C27DA" w:rsidP="003C22AF">
      <w:pPr>
        <w:tabs>
          <w:tab w:val="left" w:pos="1134"/>
        </w:tabs>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 xml:space="preserve">Аудан; шама бірліктері және олардың арақатынасы; шама өлшемінің нәтижесі ретінде сан; шама мәндерімен әрекет ету; шама үлесі және оларды салыстыру; шама өзара байланысы және тәуелділігі. </w:t>
      </w:r>
    </w:p>
    <w:p w14:paraId="35C65AF2" w14:textId="77777777" w:rsidR="000623AE" w:rsidRPr="000623AE" w:rsidRDefault="006C27DA" w:rsidP="007D216E">
      <w:pPr>
        <w:numPr>
          <w:ilvl w:val="0"/>
          <w:numId w:val="2"/>
        </w:numPr>
        <w:tabs>
          <w:tab w:val="left" w:pos="1134"/>
        </w:tabs>
        <w:spacing w:after="0" w:line="240" w:lineRule="auto"/>
        <w:ind w:left="0" w:firstLine="709"/>
        <w:jc w:val="both"/>
        <w:rPr>
          <w:rFonts w:ascii="Times New Roman" w:hAnsi="Times New Roman"/>
          <w:sz w:val="24"/>
          <w:szCs w:val="24"/>
          <w:lang w:val="kk-KZ"/>
        </w:rPr>
      </w:pPr>
      <w:r w:rsidRPr="00F770A6">
        <w:rPr>
          <w:rFonts w:ascii="Times New Roman" w:hAnsi="Times New Roman"/>
          <w:b/>
          <w:sz w:val="24"/>
          <w:szCs w:val="24"/>
          <w:lang w:val="kk-KZ"/>
        </w:rPr>
        <w:t xml:space="preserve">Шамалар мен оларды өлшеуді кезеңдер бойынша оқыту және қарапайым шамалар мен олардың бірліктері жайлы түсініктерді пайдалану құзыреттіліктерін қалыптастыру, шамалардың мәндеріне (қысқаша шамаларға) амалдар қолдану технологиясы. </w:t>
      </w:r>
    </w:p>
    <w:p w14:paraId="159BC7F7" w14:textId="77777777" w:rsidR="006C27DA" w:rsidRPr="00F770A6" w:rsidRDefault="000623AE" w:rsidP="000623AE">
      <w:pPr>
        <w:tabs>
          <w:tab w:val="left" w:pos="709"/>
        </w:tabs>
        <w:spacing w:after="0" w:line="240" w:lineRule="auto"/>
        <w:jc w:val="both"/>
        <w:rPr>
          <w:rFonts w:ascii="Times New Roman" w:hAnsi="Times New Roman"/>
          <w:sz w:val="24"/>
          <w:szCs w:val="24"/>
          <w:lang w:val="kk-KZ"/>
        </w:rPr>
      </w:pPr>
      <w:r>
        <w:rPr>
          <w:rFonts w:ascii="Times New Roman" w:hAnsi="Times New Roman"/>
          <w:b/>
          <w:sz w:val="24"/>
          <w:szCs w:val="24"/>
          <w:lang w:val="kk-KZ"/>
        </w:rPr>
        <w:tab/>
      </w:r>
      <w:r w:rsidR="006C27DA" w:rsidRPr="00F770A6">
        <w:rPr>
          <w:rFonts w:ascii="Times New Roman" w:hAnsi="Times New Roman"/>
          <w:sz w:val="24"/>
          <w:szCs w:val="24"/>
          <w:lang w:val="kk-KZ"/>
        </w:rPr>
        <w:t>«Алгебра элементтері» мазмұндық-әдістемелік желінің материалдарын оқыту технологиясы. Желінің негізгі объектілері сандық теңдік және сандық теңсіздік, сандық өрнек, өрнектің мәні, өрнектегі іс-әрекет тәртібі, әріппен өрнектеу, өрнектің қарапайым ұқсас түрлендірулері. «Алгебра элементтері» мазмұнды-әдістемелік желінің материалдарын оқыту технологиясы. Сызықты негізгі объектілер теңдеуі және оны шешу тәсілдері; есептерді шешудің алгебралық әдісі.</w:t>
      </w:r>
    </w:p>
    <w:p w14:paraId="1452FE3D" w14:textId="77777777" w:rsidR="006C27DA" w:rsidRPr="00F770A6" w:rsidRDefault="006C27DA" w:rsidP="003C22AF">
      <w:pPr>
        <w:pStyle w:val="a6"/>
        <w:numPr>
          <w:ilvl w:val="0"/>
          <w:numId w:val="2"/>
        </w:numPr>
        <w:tabs>
          <w:tab w:val="left" w:pos="993"/>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b/>
          <w:sz w:val="24"/>
          <w:szCs w:val="24"/>
          <w:lang w:val="kk-KZ"/>
        </w:rPr>
        <w:t>«Алгебра элементтері». Желінің негізгі нысандары. Мазмұндық-әдістемелік желі материалдарын оқыту технологиясы.</w:t>
      </w:r>
      <w:r w:rsidRPr="00F770A6">
        <w:rPr>
          <w:rFonts w:ascii="Times New Roman" w:hAnsi="Times New Roman" w:cs="Times New Roman"/>
          <w:sz w:val="24"/>
          <w:szCs w:val="24"/>
          <w:lang w:val="kk-KZ"/>
        </w:rPr>
        <w:t xml:space="preserve"> </w:t>
      </w:r>
    </w:p>
    <w:p w14:paraId="4EF023C8" w14:textId="77777777" w:rsidR="006C27DA" w:rsidRPr="00F770A6" w:rsidRDefault="006C27DA" w:rsidP="003C22AF">
      <w:pPr>
        <w:pStyle w:val="a6"/>
        <w:tabs>
          <w:tab w:val="left" w:pos="993"/>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Оқу, өрнек жазу және оның мәнін табу, қарапайым теңдеулерді шешу, есептерді шешу ерекшеліктерін түсінуді қалыптастыратын алгебра элементтерін кезең-кезеңмен </w:t>
      </w:r>
      <w:r w:rsidRPr="00F770A6">
        <w:rPr>
          <w:rFonts w:ascii="Times New Roman" w:hAnsi="Times New Roman" w:cs="Times New Roman"/>
          <w:sz w:val="24"/>
          <w:szCs w:val="24"/>
          <w:lang w:val="kk-KZ"/>
        </w:rPr>
        <w:lastRenderedPageBreak/>
        <w:t xml:space="preserve">зерттеу технологиясы. Пән және интеграцияланған құзыреттілікті қалыптастыру бойынша бастауыш сынып оқушыларының қызметін сабақта жобалау және іске асыру технологиясы. </w:t>
      </w:r>
    </w:p>
    <w:p w14:paraId="6D997D48" w14:textId="77777777" w:rsidR="006C27DA" w:rsidRPr="00F770A6" w:rsidRDefault="006C27DA" w:rsidP="003C22AF">
      <w:pPr>
        <w:pStyle w:val="a6"/>
        <w:numPr>
          <w:ilvl w:val="0"/>
          <w:numId w:val="2"/>
        </w:numPr>
        <w:tabs>
          <w:tab w:val="left" w:pos="993"/>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b/>
          <w:sz w:val="24"/>
          <w:szCs w:val="24"/>
          <w:lang w:val="kk-KZ"/>
        </w:rPr>
        <w:t>Алгебра элементтерін кезеңдер бойынша оқыту технологиясы.</w:t>
      </w:r>
      <w:r w:rsidRPr="00F770A6">
        <w:rPr>
          <w:rFonts w:ascii="Times New Roman" w:hAnsi="Times New Roman" w:cs="Times New Roman"/>
          <w:sz w:val="24"/>
          <w:szCs w:val="24"/>
          <w:lang w:val="kk-KZ"/>
        </w:rPr>
        <w:t xml:space="preserve"> </w:t>
      </w:r>
    </w:p>
    <w:p w14:paraId="346813E4" w14:textId="77777777" w:rsidR="006C27DA" w:rsidRPr="00F770A6" w:rsidRDefault="006C27DA" w:rsidP="003C22AF">
      <w:pPr>
        <w:pStyle w:val="a6"/>
        <w:tabs>
          <w:tab w:val="left" w:pos="993"/>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Оқушылардың ұжымдық-тарату және өзіндік оқу-танымдық, шығармашылық қызметін ұйымдастыру және басқару технологиясы. Сабақта оқушылардың іс-әрекетін ұйымдастыру технологиясы: іс-әрекеттің жаңа ұғымдары мен тәсілдерін зерттеуге дайындық; іс-әрекеттің жаңа ұғымдары мен тәсілдерімен танысу; білім, білік және дағдыларды бекіту; оқыту нәтижелерін тексеру. Сабақта білім меңгеру бойынша оқушылардың қызметін ұйымдастыру-түсініктер мен түсініктер, терминдер мен фактілер, іс-әрекет тәсілдері; есептеу, алгоритмдік, өлшеуіш, геометриялық құрылымдарды орындау, мәтіндік міндеттерді шешу: ақыл-ой іс-әрекетінің тәсілдерін өңдеу бойынша-салыстыру, талдау, синтез, жіктеу, жалпылау және т. б. </w:t>
      </w:r>
    </w:p>
    <w:p w14:paraId="17CFD87D" w14:textId="77777777" w:rsidR="006C27DA" w:rsidRPr="00F770A6" w:rsidRDefault="006C27DA" w:rsidP="003C22AF">
      <w:pPr>
        <w:pStyle w:val="a6"/>
        <w:numPr>
          <w:ilvl w:val="0"/>
          <w:numId w:val="2"/>
        </w:numPr>
        <w:tabs>
          <w:tab w:val="left" w:pos="993"/>
          <w:tab w:val="left" w:pos="1134"/>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Пән және интеграцияланған құзыреттілікті қалыптастыру бойынша бастауыш сынып оқушыларының қызметін сабақта жобалау және іске асыру технологиясы.</w:t>
      </w:r>
    </w:p>
    <w:p w14:paraId="1BB0F1E7" w14:textId="77777777" w:rsidR="006C27DA" w:rsidRPr="00F770A6" w:rsidRDefault="006C27DA" w:rsidP="007D216E">
      <w:pPr>
        <w:pStyle w:val="a6"/>
        <w:numPr>
          <w:ilvl w:val="0"/>
          <w:numId w:val="2"/>
        </w:numPr>
        <w:tabs>
          <w:tab w:val="left" w:pos="993"/>
          <w:tab w:val="left" w:pos="1134"/>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«Геометрия элементтері» мазмұндық-әдістемелік желі материалдарын оқыту технологиясы. Желінің негізгі нысандары</w:t>
      </w:r>
      <w:r w:rsidRPr="00F770A6">
        <w:rPr>
          <w:rFonts w:ascii="Times New Roman" w:hAnsi="Times New Roman" w:cs="Times New Roman"/>
          <w:sz w:val="24"/>
          <w:szCs w:val="24"/>
          <w:lang w:val="kk-KZ"/>
        </w:rPr>
        <w:t xml:space="preserve">. </w:t>
      </w:r>
    </w:p>
    <w:p w14:paraId="6E3CF120" w14:textId="77777777" w:rsidR="006C27DA" w:rsidRPr="00F770A6" w:rsidRDefault="006C27DA" w:rsidP="003C22AF">
      <w:pPr>
        <w:tabs>
          <w:tab w:val="left" w:pos="993"/>
          <w:tab w:val="left" w:pos="1134"/>
        </w:tabs>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 xml:space="preserve">Қарапайым геометриялық фигуралар, олардың қасиеттері мен белгілері; қарапайым геометриялық құрылымдар; геометриялық мазмұны бар есептер, геометриялық шамалар (периметр, фигураның ауданы мен көлемі) және көпбұрыштың периметрін, тікбұрыштың (квадрат) ауданын, тік бұрышты параллелепипед (шаршы) көлемін есептеу. </w:t>
      </w:r>
    </w:p>
    <w:p w14:paraId="32FB3A08" w14:textId="77777777" w:rsidR="006C27DA" w:rsidRPr="00F770A6" w:rsidRDefault="006C27DA" w:rsidP="003C22AF">
      <w:pPr>
        <w:pStyle w:val="a6"/>
        <w:numPr>
          <w:ilvl w:val="0"/>
          <w:numId w:val="2"/>
        </w:numPr>
        <w:tabs>
          <w:tab w:val="left" w:pos="993"/>
          <w:tab w:val="left" w:pos="1134"/>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Геометриялық фигураларды тану, қарапайым құрылымдарды орындау, геометриялық шамаларды өлшеу және периметрді, геометриялық фигуралардың ауданы мен көлемін есептеу құзыреттерін қалыптастыратын геометрия элементтерін кезең-кезеңмен зерттеу технологиясы.</w:t>
      </w:r>
    </w:p>
    <w:p w14:paraId="6AEE23D7" w14:textId="77777777" w:rsidR="000623AE" w:rsidRPr="000623AE" w:rsidRDefault="006C27DA" w:rsidP="00360F22">
      <w:pPr>
        <w:pStyle w:val="a6"/>
        <w:numPr>
          <w:ilvl w:val="0"/>
          <w:numId w:val="2"/>
        </w:numPr>
        <w:tabs>
          <w:tab w:val="left" w:pos="993"/>
          <w:tab w:val="left" w:pos="1134"/>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«Жиын. Логика элементтері» мазмұндық-әдістемелік желі материалдарын оқыту технологиясы. Желінің негізгі нысандары.</w:t>
      </w:r>
      <w:r w:rsidRPr="00F770A6">
        <w:rPr>
          <w:rFonts w:ascii="Times New Roman" w:hAnsi="Times New Roman" w:cs="Times New Roman"/>
          <w:sz w:val="24"/>
          <w:szCs w:val="24"/>
          <w:lang w:val="kk-KZ"/>
        </w:rPr>
        <w:t xml:space="preserve"> </w:t>
      </w:r>
    </w:p>
    <w:p w14:paraId="4CE1CE44" w14:textId="77777777" w:rsidR="006C27DA" w:rsidRPr="000623AE" w:rsidRDefault="000623AE" w:rsidP="000623AE">
      <w:pPr>
        <w:tabs>
          <w:tab w:val="left" w:pos="709"/>
          <w:tab w:val="left" w:pos="1134"/>
        </w:tabs>
        <w:spacing w:after="0" w:line="240" w:lineRule="auto"/>
        <w:jc w:val="both"/>
        <w:rPr>
          <w:rFonts w:ascii="Times New Roman" w:hAnsi="Times New Roman"/>
          <w:b/>
          <w:sz w:val="24"/>
          <w:szCs w:val="24"/>
          <w:lang w:val="kk-KZ"/>
        </w:rPr>
      </w:pPr>
      <w:r>
        <w:rPr>
          <w:rFonts w:ascii="Times New Roman" w:hAnsi="Times New Roman"/>
          <w:sz w:val="24"/>
          <w:szCs w:val="24"/>
          <w:lang w:val="kk-KZ"/>
        </w:rPr>
        <w:tab/>
      </w:r>
      <w:r w:rsidR="006C27DA" w:rsidRPr="000623AE">
        <w:rPr>
          <w:rFonts w:ascii="Times New Roman" w:hAnsi="Times New Roman"/>
          <w:sz w:val="24"/>
          <w:szCs w:val="24"/>
          <w:lang w:val="kk-KZ"/>
        </w:rPr>
        <w:t>Жиындарды, пікірлерді құрастырудың пәндік құзыреттілігін, заңдылықтар мен тізбектерді құрастыру мен анықтауды, жиын объектілерімен операция жасауды, басқатырғыштарды, есептерді шешу кезінде логикалық пайымдауларды құруды қалыптастыратын логикалық және жиын элементтерін кезең-кезеңмен зерттеу технологиясы.</w:t>
      </w:r>
    </w:p>
    <w:p w14:paraId="0DB2D48F" w14:textId="77777777" w:rsidR="006C27DA" w:rsidRPr="00F770A6" w:rsidRDefault="006C27DA" w:rsidP="003C22AF">
      <w:pPr>
        <w:pStyle w:val="a6"/>
        <w:numPr>
          <w:ilvl w:val="0"/>
          <w:numId w:val="2"/>
        </w:numPr>
        <w:tabs>
          <w:tab w:val="left" w:pos="1134"/>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Жиын және логика элементтерін кезеңдер бойынша оқыту технологиясы.</w:t>
      </w:r>
    </w:p>
    <w:p w14:paraId="20911ADD" w14:textId="77777777" w:rsidR="006C27DA" w:rsidRPr="00F770A6" w:rsidRDefault="006C27DA" w:rsidP="003C22AF">
      <w:pPr>
        <w:pStyle w:val="a6"/>
        <w:numPr>
          <w:ilvl w:val="0"/>
          <w:numId w:val="2"/>
        </w:numPr>
        <w:tabs>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b/>
          <w:sz w:val="24"/>
          <w:szCs w:val="24"/>
          <w:lang w:val="kk-KZ"/>
        </w:rPr>
        <w:t>Есептер және математикалық модель. Желінің негізгі нысандары: «есеп» ұғымы, жай есептер, кері есептер.</w:t>
      </w:r>
      <w:r w:rsidRPr="00F770A6">
        <w:rPr>
          <w:rFonts w:ascii="Times New Roman" w:hAnsi="Times New Roman" w:cs="Times New Roman"/>
          <w:sz w:val="24"/>
          <w:szCs w:val="24"/>
          <w:lang w:val="kk-KZ"/>
        </w:rPr>
        <w:t xml:space="preserve">  </w:t>
      </w:r>
    </w:p>
    <w:p w14:paraId="79C04A80" w14:textId="77777777" w:rsidR="006C27DA" w:rsidRPr="00F770A6" w:rsidRDefault="006C27DA" w:rsidP="003C22AF">
      <w:pPr>
        <w:pStyle w:val="a6"/>
        <w:tabs>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«Міндет» түсінігі, қарапайым есептер (әрбір іс-әрекеттің мағынасын ашатын, айырымдық және еселік қарым-қатынастар, "үлес" ұғымымен және пропорционалды шамалармен байланысты шамалар арасындағы өзара байланыс және тәуелділік); кері есептер.</w:t>
      </w:r>
    </w:p>
    <w:p w14:paraId="60F715DF" w14:textId="77777777" w:rsidR="006C27DA" w:rsidRPr="00F770A6" w:rsidRDefault="006C27DA" w:rsidP="003C22AF">
      <w:pPr>
        <w:pStyle w:val="a6"/>
        <w:numPr>
          <w:ilvl w:val="0"/>
          <w:numId w:val="2"/>
        </w:numPr>
        <w:tabs>
          <w:tab w:val="left" w:pos="1134"/>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Есептер және математикалық модель. Желінің негізгі нысандары: «есеп» ұғымы, жай есептер, кері есептер.</w:t>
      </w:r>
    </w:p>
    <w:p w14:paraId="020EF225" w14:textId="77777777" w:rsidR="006C27DA" w:rsidRPr="00F770A6" w:rsidRDefault="006C27DA" w:rsidP="003C22AF">
      <w:pPr>
        <w:pStyle w:val="a6"/>
        <w:tabs>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Құрама есептер, геометриялық мазмұнды есептер, шығармашылық қызметпен байланысты тапсырмалар, есепті әртүрлі тәсілмен шешу. Есептерді шешудің арифметикалық, алгебралық графикалық және практикалық тәсілдері, есептерді әртүрлі тәсілдермен шешу.</w:t>
      </w:r>
    </w:p>
    <w:p w14:paraId="126C18A9" w14:textId="77777777" w:rsidR="006C27DA" w:rsidRPr="00F770A6" w:rsidRDefault="006C27DA" w:rsidP="003C22AF">
      <w:pPr>
        <w:pStyle w:val="a6"/>
        <w:numPr>
          <w:ilvl w:val="0"/>
          <w:numId w:val="2"/>
        </w:numPr>
        <w:tabs>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b/>
          <w:sz w:val="24"/>
          <w:szCs w:val="24"/>
          <w:lang w:val="kk-KZ"/>
        </w:rPr>
        <w:t xml:space="preserve">Есеп шығаруға үйрету технологиясы. </w:t>
      </w:r>
    </w:p>
    <w:p w14:paraId="57FACD1C" w14:textId="77777777" w:rsidR="006C27DA" w:rsidRDefault="006C27DA" w:rsidP="003C22AF">
      <w:pPr>
        <w:pStyle w:val="a6"/>
        <w:tabs>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Мәселелерді модельдеу және оны шешу құзыреттілігі ретінде міндеттерді шешу білігін қалыптастыру бойынша түрлі тәсілдер мен тәсілдерге бағдарланған міндеттерді шешуге оқыту технологиясы.</w:t>
      </w:r>
    </w:p>
    <w:p w14:paraId="4B9B811D" w14:textId="77777777" w:rsidR="000623AE" w:rsidRDefault="000623AE" w:rsidP="003C22AF">
      <w:pPr>
        <w:pStyle w:val="a6"/>
        <w:tabs>
          <w:tab w:val="left" w:pos="1134"/>
        </w:tabs>
        <w:spacing w:after="0" w:line="240" w:lineRule="auto"/>
        <w:ind w:left="0" w:firstLine="709"/>
        <w:jc w:val="both"/>
        <w:rPr>
          <w:rFonts w:ascii="Times New Roman" w:hAnsi="Times New Roman" w:cs="Times New Roman"/>
          <w:sz w:val="24"/>
          <w:szCs w:val="24"/>
          <w:lang w:val="kk-KZ"/>
        </w:rPr>
      </w:pPr>
    </w:p>
    <w:p w14:paraId="27B51C7D" w14:textId="77777777" w:rsidR="000623AE" w:rsidRPr="00F770A6" w:rsidRDefault="000623AE" w:rsidP="003C22AF">
      <w:pPr>
        <w:pStyle w:val="a6"/>
        <w:tabs>
          <w:tab w:val="left" w:pos="1134"/>
        </w:tabs>
        <w:spacing w:after="0" w:line="240" w:lineRule="auto"/>
        <w:ind w:left="0" w:firstLine="709"/>
        <w:jc w:val="both"/>
        <w:rPr>
          <w:rFonts w:ascii="Times New Roman" w:hAnsi="Times New Roman" w:cs="Times New Roman"/>
          <w:sz w:val="24"/>
          <w:szCs w:val="24"/>
          <w:lang w:val="kk-KZ"/>
        </w:rPr>
      </w:pPr>
    </w:p>
    <w:p w14:paraId="6A12B0EA" w14:textId="77777777" w:rsidR="006C27DA" w:rsidRPr="00F770A6" w:rsidRDefault="006C27DA" w:rsidP="003C22AF">
      <w:pPr>
        <w:pStyle w:val="a6"/>
        <w:numPr>
          <w:ilvl w:val="0"/>
          <w:numId w:val="2"/>
        </w:numPr>
        <w:tabs>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b/>
          <w:sz w:val="24"/>
          <w:szCs w:val="24"/>
          <w:lang w:val="kk-KZ"/>
        </w:rPr>
        <w:lastRenderedPageBreak/>
        <w:t>Математикалық тіл. Желінің негізгі нысандары.</w:t>
      </w:r>
      <w:r w:rsidRPr="00F770A6">
        <w:rPr>
          <w:rFonts w:ascii="Times New Roman" w:hAnsi="Times New Roman" w:cs="Times New Roman"/>
          <w:sz w:val="24"/>
          <w:szCs w:val="24"/>
          <w:lang w:val="kk-KZ"/>
        </w:rPr>
        <w:t xml:space="preserve"> </w:t>
      </w:r>
    </w:p>
    <w:p w14:paraId="6A19E21D" w14:textId="77777777" w:rsidR="006C27DA" w:rsidRPr="00F770A6" w:rsidRDefault="006C27DA" w:rsidP="003C22AF">
      <w:pPr>
        <w:pStyle w:val="a6"/>
        <w:tabs>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Математикалық символика және мазмұндық-әдістемелік сызықтардың терминологиясы: сандар мен шамалар, алгебра элементтері, геометрия элементтері, жиындар, логика элементтері, есептер және математикалық модель.</w:t>
      </w:r>
    </w:p>
    <w:p w14:paraId="7E045BF5" w14:textId="77777777" w:rsidR="006C27DA" w:rsidRPr="00F770A6" w:rsidRDefault="006C27DA" w:rsidP="003C22AF">
      <w:pPr>
        <w:pStyle w:val="a6"/>
        <w:numPr>
          <w:ilvl w:val="0"/>
          <w:numId w:val="2"/>
        </w:numPr>
        <w:tabs>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b/>
          <w:sz w:val="24"/>
          <w:szCs w:val="24"/>
          <w:lang w:val="kk-KZ"/>
        </w:rPr>
        <w:t>Мазмұндық-әдістемелік желілерді оқу кезінде математикалық тілді қолданудағы пәндік құзыреттілікті кезең-кезеңмен қалыптастыру технологиясы.</w:t>
      </w:r>
      <w:r w:rsidRPr="00F770A6">
        <w:rPr>
          <w:rFonts w:ascii="Times New Roman" w:hAnsi="Times New Roman" w:cs="Times New Roman"/>
          <w:sz w:val="24"/>
          <w:szCs w:val="24"/>
          <w:lang w:val="kk-KZ"/>
        </w:rPr>
        <w:t xml:space="preserve"> </w:t>
      </w:r>
    </w:p>
    <w:p w14:paraId="0848B5A7" w14:textId="77777777" w:rsidR="006C27DA" w:rsidRPr="00F770A6" w:rsidRDefault="006C27DA" w:rsidP="003C22AF">
      <w:pPr>
        <w:pStyle w:val="a6"/>
        <w:tabs>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Сандар мен шамалар, алгебра элементтері, геометрия элементтері, жиындар, логика элементтері, есептер және математикалық модельдер оқу кезінде математикалық тілді операциялаудың пәндік құзыреттілігін кезең-кезеңмен қалыптастыру технологиясы.</w:t>
      </w:r>
    </w:p>
    <w:p w14:paraId="686D6DA8" w14:textId="77777777" w:rsidR="006C27DA" w:rsidRPr="00F770A6" w:rsidRDefault="006C27DA" w:rsidP="003C22AF">
      <w:pPr>
        <w:tabs>
          <w:tab w:val="left" w:pos="1134"/>
        </w:tabs>
        <w:spacing w:after="0" w:line="240" w:lineRule="auto"/>
        <w:ind w:firstLine="709"/>
        <w:jc w:val="both"/>
        <w:rPr>
          <w:rFonts w:ascii="Times New Roman" w:hAnsi="Times New Roman"/>
          <w:sz w:val="24"/>
          <w:szCs w:val="24"/>
          <w:lang w:val="kk-KZ"/>
        </w:rPr>
      </w:pPr>
    </w:p>
    <w:p w14:paraId="4914A364" w14:textId="77777777" w:rsidR="006C27DA" w:rsidRPr="00F770A6" w:rsidRDefault="006C27DA" w:rsidP="003C22AF">
      <w:pPr>
        <w:spacing w:after="0" w:line="240" w:lineRule="auto"/>
        <w:ind w:firstLine="709"/>
        <w:jc w:val="both"/>
        <w:rPr>
          <w:rFonts w:ascii="Times New Roman" w:hAnsi="Times New Roman"/>
          <w:sz w:val="24"/>
          <w:szCs w:val="24"/>
          <w:lang w:val="kk-KZ"/>
        </w:rPr>
      </w:pPr>
    </w:p>
    <w:p w14:paraId="37CD199B" w14:textId="77777777" w:rsidR="000623AE" w:rsidRPr="00F770A6" w:rsidRDefault="00136003" w:rsidP="000623AE">
      <w:pPr>
        <w:spacing w:after="0" w:line="240" w:lineRule="auto"/>
        <w:ind w:firstLine="709"/>
        <w:jc w:val="center"/>
        <w:rPr>
          <w:rFonts w:ascii="Times New Roman" w:hAnsi="Times New Roman"/>
          <w:b/>
          <w:sz w:val="24"/>
          <w:szCs w:val="24"/>
          <w:lang w:val="kk-KZ"/>
        </w:rPr>
      </w:pPr>
      <w:r>
        <w:rPr>
          <w:rFonts w:ascii="Times New Roman" w:hAnsi="Times New Roman"/>
          <w:b/>
          <w:sz w:val="24"/>
          <w:szCs w:val="24"/>
          <w:lang w:val="kk-KZ"/>
        </w:rPr>
        <w:t>2-</w:t>
      </w:r>
      <w:r w:rsidR="000623AE" w:rsidRPr="00F770A6">
        <w:rPr>
          <w:rFonts w:ascii="Times New Roman" w:hAnsi="Times New Roman"/>
          <w:b/>
          <w:sz w:val="24"/>
          <w:szCs w:val="24"/>
          <w:lang w:val="kk-KZ"/>
        </w:rPr>
        <w:t>модуль</w:t>
      </w:r>
    </w:p>
    <w:p w14:paraId="525C26D3" w14:textId="77777777" w:rsidR="006C27DA" w:rsidRPr="00F770A6" w:rsidRDefault="000623AE" w:rsidP="000623AE">
      <w:pPr>
        <w:spacing w:after="0" w:line="240" w:lineRule="auto"/>
        <w:ind w:firstLine="709"/>
        <w:jc w:val="center"/>
        <w:rPr>
          <w:rFonts w:ascii="Times New Roman" w:hAnsi="Times New Roman"/>
          <w:b/>
          <w:sz w:val="24"/>
          <w:szCs w:val="24"/>
          <w:lang w:val="kk-KZ"/>
        </w:rPr>
      </w:pPr>
      <w:r w:rsidRPr="00F770A6">
        <w:rPr>
          <w:rFonts w:ascii="Times New Roman" w:hAnsi="Times New Roman"/>
          <w:b/>
          <w:sz w:val="24"/>
          <w:szCs w:val="24"/>
          <w:lang w:val="kk-KZ"/>
        </w:rPr>
        <w:t xml:space="preserve"> </w:t>
      </w:r>
      <w:r w:rsidR="006C27DA" w:rsidRPr="00F770A6">
        <w:rPr>
          <w:rFonts w:ascii="Times New Roman" w:hAnsi="Times New Roman"/>
          <w:b/>
          <w:sz w:val="24"/>
          <w:szCs w:val="24"/>
          <w:lang w:val="kk-KZ"/>
        </w:rPr>
        <w:t>«Қазақ тілін оқыту әдістемесі» пәнінен емтихан сұрақтары</w:t>
      </w:r>
    </w:p>
    <w:p w14:paraId="344A4C7D" w14:textId="77777777" w:rsidR="003C22AF" w:rsidRPr="00F770A6" w:rsidRDefault="003C22AF" w:rsidP="003C22AF">
      <w:pPr>
        <w:tabs>
          <w:tab w:val="left" w:pos="0"/>
          <w:tab w:val="left" w:pos="709"/>
        </w:tabs>
        <w:spacing w:after="0" w:line="240" w:lineRule="auto"/>
        <w:ind w:firstLine="709"/>
        <w:jc w:val="both"/>
        <w:rPr>
          <w:rFonts w:ascii="Times New Roman" w:hAnsi="Times New Roman"/>
          <w:b/>
          <w:sz w:val="24"/>
          <w:szCs w:val="24"/>
          <w:lang w:val="kk-KZ"/>
        </w:rPr>
      </w:pPr>
    </w:p>
    <w:p w14:paraId="2165171A" w14:textId="77777777" w:rsidR="006C27DA" w:rsidRPr="00F770A6" w:rsidRDefault="006C27DA" w:rsidP="003C22AF">
      <w:pPr>
        <w:tabs>
          <w:tab w:val="left" w:pos="0"/>
          <w:tab w:val="left" w:pos="709"/>
        </w:tabs>
        <w:spacing w:after="0" w:line="240" w:lineRule="auto"/>
        <w:ind w:firstLine="709"/>
        <w:jc w:val="both"/>
        <w:rPr>
          <w:rFonts w:ascii="Times New Roman" w:hAnsi="Times New Roman"/>
          <w:b/>
          <w:sz w:val="24"/>
          <w:szCs w:val="24"/>
          <w:lang w:val="kk-KZ"/>
        </w:rPr>
      </w:pPr>
      <w:r w:rsidRPr="00F770A6">
        <w:rPr>
          <w:rFonts w:ascii="Times New Roman" w:hAnsi="Times New Roman"/>
          <w:b/>
          <w:sz w:val="24"/>
          <w:szCs w:val="24"/>
          <w:lang w:val="kk-KZ"/>
        </w:rPr>
        <w:t>1. Қазақ тілі бастауыш сыныптарда сабақ беру пәні ретінде, оның оқу-тәрбие жұмысындағы орны мен маңызы</w:t>
      </w:r>
      <w:r w:rsidR="000623AE">
        <w:rPr>
          <w:rFonts w:ascii="Times New Roman" w:hAnsi="Times New Roman"/>
          <w:b/>
          <w:sz w:val="24"/>
          <w:szCs w:val="24"/>
          <w:lang w:val="kk-KZ"/>
        </w:rPr>
        <w:t>.</w:t>
      </w:r>
      <w:r w:rsidRPr="00F770A6">
        <w:rPr>
          <w:rFonts w:ascii="Times New Roman" w:hAnsi="Times New Roman"/>
          <w:b/>
          <w:sz w:val="24"/>
          <w:szCs w:val="24"/>
          <w:lang w:val="kk-KZ"/>
        </w:rPr>
        <w:t xml:space="preserve"> </w:t>
      </w:r>
    </w:p>
    <w:p w14:paraId="3E34030F" w14:textId="77777777" w:rsidR="006C27DA" w:rsidRPr="00F770A6" w:rsidRDefault="006C27DA" w:rsidP="003C22AF">
      <w:pPr>
        <w:tabs>
          <w:tab w:val="left" w:pos="0"/>
          <w:tab w:val="left" w:pos="709"/>
        </w:tabs>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Типтік бағдарламаларға сай бастауыш сыныптарда қазақ тілін оқытудың міндеттері. оқушылардың жалпы тілдік және арнайы (жазу, оқу, тыңдау және сөйлеу) дайындығы. Заманауи мектепте қазақ тілі бойынша оқу материалдарының жүйесі.</w:t>
      </w:r>
    </w:p>
    <w:p w14:paraId="6C661C48" w14:textId="77777777" w:rsidR="006C27DA" w:rsidRPr="00F770A6" w:rsidRDefault="006C27DA" w:rsidP="003C22AF">
      <w:pPr>
        <w:pStyle w:val="a6"/>
        <w:tabs>
          <w:tab w:val="left" w:pos="0"/>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2. Фонетика және фонология. Тілдің фонетикалық жүйесі</w:t>
      </w:r>
      <w:r w:rsidR="000623AE">
        <w:rPr>
          <w:rFonts w:ascii="Times New Roman" w:hAnsi="Times New Roman" w:cs="Times New Roman"/>
          <w:b/>
          <w:sz w:val="24"/>
          <w:szCs w:val="24"/>
          <w:lang w:val="kk-KZ"/>
        </w:rPr>
        <w:t>.</w:t>
      </w:r>
    </w:p>
    <w:p w14:paraId="2457DB16" w14:textId="77777777" w:rsidR="006C27DA" w:rsidRPr="00F770A6" w:rsidRDefault="006C27DA" w:rsidP="003C22AF">
      <w:pPr>
        <w:pStyle w:val="a6"/>
        <w:tabs>
          <w:tab w:val="left" w:pos="0"/>
          <w:tab w:val="left" w:pos="709"/>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Тілдің фонетикалық деңгейі: артикуляция туралы түсінік. Қазақ тіліндегі дыбыстар: дауысты және дауыссыз, олардың жасалу жолдары. Қазақ тілінің алфавиті. Дыбыс және буын үндестігі. Интонация. Орфоэпия. Графика.Алфавит. Орфография.</w:t>
      </w:r>
    </w:p>
    <w:p w14:paraId="597CA83E"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 xml:space="preserve">3. Лексикология. </w:t>
      </w:r>
    </w:p>
    <w:p w14:paraId="1E4F36C8"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Лексика. Лексикадағы жүйелік қатынастардың түрлері. Сөздің лексикалық және семантикалық тіл жүйесінің негізгі бірлігі ретінде. Лексикадаға жүйелі қарым-қатынас: омономия, полисемия, синономия, антонимия, поронимия. Қазіргі қазақ тіліндегі фразеология. Лексикография. Сөзге лексика-семантикалық талдау.  </w:t>
      </w:r>
    </w:p>
    <w:p w14:paraId="5FF54B7B"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 xml:space="preserve">4. Сөзжасам. </w:t>
      </w:r>
    </w:p>
    <w:p w14:paraId="605D89B2"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Сөзжасам тәсілдері. Морфема туралы түсінік. Морфемалық және сөз тудыру тәсілдері</w:t>
      </w:r>
    </w:p>
    <w:p w14:paraId="7F784D99"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 xml:space="preserve">5. Морфология. </w:t>
      </w:r>
    </w:p>
    <w:p w14:paraId="4545E1EA"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Тілдің грамматикалық деңгейінің тұжырымдамасы және оның компоненттері: сөз формасы, грамматикалық мағына, грамматикалық санаты, </w:t>
      </w:r>
    </w:p>
    <w:p w14:paraId="24F8A740"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6. Зат есім. Грамматикалық категориялары және зат есімнің синтаксистік функциялары</w:t>
      </w:r>
      <w:r w:rsidR="000623AE">
        <w:rPr>
          <w:rFonts w:ascii="Times New Roman" w:hAnsi="Times New Roman" w:cs="Times New Roman"/>
          <w:b/>
          <w:sz w:val="24"/>
          <w:szCs w:val="24"/>
          <w:lang w:val="kk-KZ"/>
        </w:rPr>
        <w:t>.</w:t>
      </w:r>
    </w:p>
    <w:p w14:paraId="72350289"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Зат есімнің семантикалық және грамматикалық ерекшеліктері. Зат есімнің сөйлемдегі қызметі. </w:t>
      </w:r>
    </w:p>
    <w:p w14:paraId="76AF3C20"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7. Сын есім. Грамматикалық категориялары және сын есімнің синтаксистік функциялары</w:t>
      </w:r>
      <w:r w:rsidR="000623AE">
        <w:rPr>
          <w:rFonts w:ascii="Times New Roman" w:hAnsi="Times New Roman" w:cs="Times New Roman"/>
          <w:b/>
          <w:sz w:val="24"/>
          <w:szCs w:val="24"/>
          <w:lang w:val="kk-KZ"/>
        </w:rPr>
        <w:t>.</w:t>
      </w:r>
    </w:p>
    <w:p w14:paraId="3BA2894B" w14:textId="77777777" w:rsidR="006C27DA" w:rsidRPr="00F770A6" w:rsidRDefault="006C27DA" w:rsidP="003C22AF">
      <w:pPr>
        <w:pStyle w:val="a3"/>
        <w:tabs>
          <w:tab w:val="left" w:pos="142"/>
        </w:tabs>
        <w:ind w:firstLine="709"/>
        <w:jc w:val="both"/>
        <w:rPr>
          <w:rFonts w:ascii="Times New Roman" w:hAnsi="Times New Roman"/>
          <w:sz w:val="24"/>
          <w:szCs w:val="24"/>
          <w:lang w:val="kk-KZ"/>
        </w:rPr>
      </w:pPr>
      <w:r w:rsidRPr="00F770A6">
        <w:rPr>
          <w:rFonts w:ascii="Times New Roman" w:hAnsi="Times New Roman"/>
          <w:sz w:val="24"/>
          <w:szCs w:val="24"/>
          <w:lang w:val="kk-KZ"/>
        </w:rPr>
        <w:t>Сын есім туралы жалпы түсінік. Сын есімнің түрленуі. Сын есімнің шырай категориясы. Сын есімнің сөйлемдегі қызметі.</w:t>
      </w:r>
    </w:p>
    <w:p w14:paraId="6579CADA"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8. Сан есім. Грамматикалық категориялары және сан есімнің синтаксистік функциялары</w:t>
      </w:r>
      <w:r w:rsidR="000623AE">
        <w:rPr>
          <w:rFonts w:ascii="Times New Roman" w:hAnsi="Times New Roman" w:cs="Times New Roman"/>
          <w:b/>
          <w:sz w:val="24"/>
          <w:szCs w:val="24"/>
          <w:lang w:val="kk-KZ"/>
        </w:rPr>
        <w:t>.</w:t>
      </w:r>
    </w:p>
    <w:p w14:paraId="0C67E76A"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Сан есім мен зат есімнің байланысы. Сан есімнің лексикалық-грамматикалық белгілері. Реттік сан есім. Сан есім түрлері. Сан есімнің сөйлемдегі қызметі. </w:t>
      </w:r>
    </w:p>
    <w:p w14:paraId="0925754C"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9. Есімдік. Грамматикалық категориялары және есімдіктің синтаксистік функциялары</w:t>
      </w:r>
      <w:r w:rsidR="000623AE">
        <w:rPr>
          <w:rFonts w:ascii="Times New Roman" w:hAnsi="Times New Roman" w:cs="Times New Roman"/>
          <w:b/>
          <w:sz w:val="24"/>
          <w:szCs w:val="24"/>
          <w:lang w:val="kk-KZ"/>
        </w:rPr>
        <w:t>.</w:t>
      </w:r>
    </w:p>
    <w:p w14:paraId="7D11A964"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Есімдіктің түрлері. Есімдіктің басқа сөз таптарымен байланысы, олардың грамматикалық ерекшеліктері. Есімдіктің сөйлемдегі қызметі.</w:t>
      </w:r>
    </w:p>
    <w:p w14:paraId="299C57CB"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 xml:space="preserve"> 10. Етістік. Грамматикалық категориялары және етістіктің синтаксистік функциялары</w:t>
      </w:r>
      <w:r w:rsidR="000623AE">
        <w:rPr>
          <w:rFonts w:ascii="Times New Roman" w:hAnsi="Times New Roman" w:cs="Times New Roman"/>
          <w:b/>
          <w:sz w:val="24"/>
          <w:szCs w:val="24"/>
          <w:lang w:val="kk-KZ"/>
        </w:rPr>
        <w:t>.</w:t>
      </w:r>
    </w:p>
    <w:p w14:paraId="6DE0C0F7"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lastRenderedPageBreak/>
        <w:t>Етістіктің маңызды формалары және олардың грамматикалық ерекшелігі. Етістіктердің жасалу жолдары. Етістіктің шақтары, райлары. Етістіктің сөйлемдегі қызметі.</w:t>
      </w:r>
      <w:r w:rsidR="000623AE">
        <w:rPr>
          <w:rFonts w:ascii="Times New Roman" w:hAnsi="Times New Roman" w:cs="Times New Roman"/>
          <w:sz w:val="24"/>
          <w:szCs w:val="24"/>
          <w:lang w:val="kk-KZ"/>
        </w:rPr>
        <w:t>.</w:t>
      </w:r>
    </w:p>
    <w:p w14:paraId="6257A2BD"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11. Үстеу. Грамматикалық категориялар және үстеудің синтаксистік функциялары</w:t>
      </w:r>
      <w:r w:rsidR="000623AE">
        <w:rPr>
          <w:rFonts w:ascii="Times New Roman" w:hAnsi="Times New Roman" w:cs="Times New Roman"/>
          <w:b/>
          <w:sz w:val="24"/>
          <w:szCs w:val="24"/>
          <w:lang w:val="kk-KZ"/>
        </w:rPr>
        <w:t>.</w:t>
      </w:r>
    </w:p>
    <w:p w14:paraId="570B12C9" w14:textId="77777777" w:rsidR="006C27DA" w:rsidRPr="00F770A6" w:rsidRDefault="006C27DA" w:rsidP="003C22AF">
      <w:pPr>
        <w:pStyle w:val="a3"/>
        <w:tabs>
          <w:tab w:val="left" w:pos="142"/>
        </w:tabs>
        <w:ind w:firstLine="709"/>
        <w:jc w:val="both"/>
        <w:rPr>
          <w:rFonts w:ascii="Times New Roman" w:hAnsi="Times New Roman"/>
          <w:b/>
          <w:sz w:val="24"/>
          <w:szCs w:val="24"/>
          <w:lang w:val="kk-KZ"/>
        </w:rPr>
      </w:pPr>
      <w:r w:rsidRPr="00F770A6">
        <w:rPr>
          <w:rFonts w:ascii="Times New Roman" w:hAnsi="Times New Roman"/>
          <w:sz w:val="24"/>
          <w:szCs w:val="24"/>
          <w:lang w:val="kk-KZ"/>
        </w:rPr>
        <w:t>Үстеу туралы түсінік. Үстеудің тұлғасына, құрамына, мағынасына қарай түрлері. Мезгіл үстеулері. Мөлшер үстеулері. Сын (я бейне) үстеулері. Күшейту (я ұлғайту) үстеулері. Мақсат үстеулері. Себеп салдар үстеулері. Топтау (я бөлу) үстеулері.</w:t>
      </w:r>
    </w:p>
    <w:p w14:paraId="5EDC98F6"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12. Синтаксис. Синтаксис – грамматиканың бөлімі ретінде</w:t>
      </w:r>
      <w:r w:rsidR="000623AE">
        <w:rPr>
          <w:rFonts w:ascii="Times New Roman" w:hAnsi="Times New Roman" w:cs="Times New Roman"/>
          <w:b/>
          <w:sz w:val="24"/>
          <w:szCs w:val="24"/>
          <w:lang w:val="kk-KZ"/>
        </w:rPr>
        <w:t>.</w:t>
      </w:r>
    </w:p>
    <w:p w14:paraId="4FE4FD71"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sz w:val="24"/>
          <w:szCs w:val="24"/>
          <w:lang w:val="kk-KZ"/>
        </w:rPr>
        <w:t>Сөз тіркесі және сөйлем. Сөйлем мүшелері туралы түсінік. Сөйлем, сөз тіркесінің айырмашылыған салыстыру. Сөйлемнің түрлері. Хабарлы сөйлем. Сұраулы сөйлем. Бұйрықты сөйлем. Лепті сөйлем. Жай сөйлем мен құрмалас сөйлем. Жай сөйлем түрлері. Сөйлем жасауға қажетті тіркестерді білу икемділігін дамыту.  Ойды жеткізе білу үшін сөйлем құрастыра білу  икемділігін арттыру жолдары. Сөйлемнің тиянақты бір ойды білдіретіні, сөз тіркесі сөйлем  құрудың негізі ғана, ол жеке тұрып толық, аяқталған ойды білдіре алмайтынын практикалық жұмыс үстінде меңгерту жолдары. Тұрлаулы және тұрлаусыз мүшелер. Салалас құрмалас сөйлем. Сабақтас құрмалас сөйлем. Пунктуация.</w:t>
      </w:r>
    </w:p>
    <w:p w14:paraId="1EDBBD5B"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13. Төменгі сынып оқушыларының қазақ тілі оқулығының мазмұнынын меңгерту заңдылықтары</w:t>
      </w:r>
      <w:r w:rsidR="000623AE">
        <w:rPr>
          <w:rFonts w:ascii="Times New Roman" w:hAnsi="Times New Roman" w:cs="Times New Roman"/>
          <w:b/>
          <w:sz w:val="24"/>
          <w:szCs w:val="24"/>
          <w:lang w:val="kk-KZ"/>
        </w:rPr>
        <w:t>.</w:t>
      </w:r>
    </w:p>
    <w:p w14:paraId="6EFC15B6"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Жалпы білім беретін мектепте бастауыш сынып оқушыларына тіл білімі салалары бойынша берілетін білім мазмұны</w:t>
      </w:r>
    </w:p>
    <w:p w14:paraId="57D9D629"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14. Жаңартылған білім мазмұны бойынша қазақ тілі пәнін оқытудың мақсаты мен міндеті</w:t>
      </w:r>
      <w:r w:rsidR="000623AE">
        <w:rPr>
          <w:rFonts w:ascii="Times New Roman" w:hAnsi="Times New Roman" w:cs="Times New Roman"/>
          <w:b/>
          <w:sz w:val="24"/>
          <w:szCs w:val="24"/>
          <w:lang w:val="kk-KZ"/>
        </w:rPr>
        <w:t>.</w:t>
      </w:r>
    </w:p>
    <w:p w14:paraId="5AF9C43A"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Қазақ тілі - мектеп бағдарламасының ең маңызды компоненті. «Қазақ тілі» пәнін оқытудың негізгі мақсаты – функционалдық сауаттылықты қалыптастыру. Сөйлеу қызметінің барлық түрлерін дамытуды қамтамасыз ету: олардың жалпы мәдениетінің көрсеткіштері ретінде тыңдау, сөйлеу, оқу, жазу. Бастауыш мектепте пәндерді оқу мақсаттарына жетудің практикалық тапсырмалары. </w:t>
      </w:r>
    </w:p>
    <w:p w14:paraId="3AE9BD09"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15. Жаңартылған білім мазмұны бойынша қазақ тілі пәнін оқытуда оқу үрдісін ұйымдастырудағы педагогикалық тәсіл</w:t>
      </w:r>
      <w:r w:rsidR="000623AE">
        <w:rPr>
          <w:rFonts w:ascii="Times New Roman" w:hAnsi="Times New Roman" w:cs="Times New Roman"/>
          <w:b/>
          <w:sz w:val="24"/>
          <w:szCs w:val="24"/>
          <w:lang w:val="kk-KZ"/>
        </w:rPr>
        <w:t>.</w:t>
      </w:r>
    </w:p>
    <w:p w14:paraId="3405E58D"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Коммуникативті және іскерлік бағытталған тәсіл. Қазақ тіліндегі сабақтардың бағытын анықтайды және мұндай білім беру мақсаты білім процесін нақты қарым-қатынас процесіне максималды оқытудың қамтамасыз етуіне байланысты. </w:t>
      </w:r>
    </w:p>
    <w:p w14:paraId="61441F8C"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sz w:val="24"/>
          <w:szCs w:val="24"/>
          <w:lang w:val="kk-KZ"/>
        </w:rPr>
        <w:t>Дамыта оқыту. Зерттеушілік әрекет. (мен не білемін?, не үйренгім келеді?, нені үйрендім?)</w:t>
      </w:r>
    </w:p>
    <w:p w14:paraId="0D7B2916" w14:textId="77777777" w:rsidR="006C27DA" w:rsidRPr="00F770A6" w:rsidRDefault="006C27DA" w:rsidP="003C22AF">
      <w:pPr>
        <w:tabs>
          <w:tab w:val="left" w:pos="426"/>
          <w:tab w:val="left" w:pos="709"/>
        </w:tabs>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Дифференциялды оқыту (тапсырмаларды оқушылардың қажеттіліктеріне қарай орындату).</w:t>
      </w:r>
    </w:p>
    <w:p w14:paraId="48E3E1B2"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16. Жаңартылған білім мазмұны шеңберінде бастауыш сыныптарда қазақ тілі пәнінде оқу жетістіктерін бағалау</w:t>
      </w:r>
      <w:r w:rsidR="000623AE">
        <w:rPr>
          <w:rFonts w:ascii="Times New Roman" w:hAnsi="Times New Roman" w:cs="Times New Roman"/>
          <w:b/>
          <w:sz w:val="24"/>
          <w:szCs w:val="24"/>
          <w:lang w:val="kk-KZ"/>
        </w:rPr>
        <w:t>.</w:t>
      </w:r>
    </w:p>
    <w:p w14:paraId="6956460C"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Критериалды бағалауды қолдану. Формативті және суммативті (жиынтық) бағалау.</w:t>
      </w:r>
    </w:p>
    <w:p w14:paraId="2DCA3924"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17. Сауат ашуға үйретудің психологиялық-педагогикалық негіздері</w:t>
      </w:r>
      <w:r w:rsidR="000623AE">
        <w:rPr>
          <w:rFonts w:ascii="Times New Roman" w:hAnsi="Times New Roman" w:cs="Times New Roman"/>
          <w:b/>
          <w:sz w:val="24"/>
          <w:szCs w:val="24"/>
          <w:lang w:val="kk-KZ"/>
        </w:rPr>
        <w:t>.</w:t>
      </w:r>
    </w:p>
    <w:p w14:paraId="41FEDA71" w14:textId="77777777" w:rsidR="006C27DA" w:rsidRPr="00F770A6" w:rsidRDefault="006C27DA" w:rsidP="003C22AF">
      <w:pPr>
        <w:pStyle w:val="a3"/>
        <w:tabs>
          <w:tab w:val="left" w:pos="142"/>
        </w:tabs>
        <w:ind w:firstLine="709"/>
        <w:jc w:val="both"/>
        <w:rPr>
          <w:rFonts w:ascii="Times New Roman" w:hAnsi="Times New Roman"/>
          <w:sz w:val="24"/>
          <w:szCs w:val="24"/>
          <w:lang w:val="kk-KZ"/>
        </w:rPr>
      </w:pPr>
      <w:r w:rsidRPr="00F770A6">
        <w:rPr>
          <w:rFonts w:ascii="Times New Roman" w:hAnsi="Times New Roman"/>
          <w:sz w:val="24"/>
          <w:szCs w:val="24"/>
          <w:lang w:val="kk-KZ"/>
        </w:rPr>
        <w:t>Сауат ашудың  психологиялық және лингвистикалық негіздері. Оқу және жазу үдерістерінің психофизиологиялық сипаттамасы. Дұрыс жазу дағдысын қалыптастыру ескерілетін психо-физиологиялық ерекшеліктер. Сауат ашу кезеңінде оқушылардың үйренетін шеберліктері мен дағдылары. Саут ашу кезеңінде балалардың жас ерекшеліктеріне қойылатын педагогикалық талаптар.</w:t>
      </w:r>
    </w:p>
    <w:p w14:paraId="690EFC03"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18.</w:t>
      </w:r>
      <w:r w:rsidR="000623AE">
        <w:rPr>
          <w:rFonts w:ascii="Times New Roman" w:hAnsi="Times New Roman" w:cs="Times New Roman"/>
          <w:b/>
          <w:sz w:val="24"/>
          <w:szCs w:val="24"/>
          <w:lang w:val="kk-KZ"/>
        </w:rPr>
        <w:t xml:space="preserve"> Балаларды сауат ашуға дайындау.</w:t>
      </w:r>
    </w:p>
    <w:p w14:paraId="7EE6EC8E" w14:textId="77777777" w:rsidR="006C27DA" w:rsidRPr="00F770A6" w:rsidRDefault="006C27DA" w:rsidP="003C22AF">
      <w:pPr>
        <w:pStyle w:val="a3"/>
        <w:tabs>
          <w:tab w:val="left" w:pos="142"/>
        </w:tabs>
        <w:ind w:firstLine="709"/>
        <w:jc w:val="both"/>
        <w:rPr>
          <w:rFonts w:ascii="Times New Roman" w:hAnsi="Times New Roman"/>
          <w:sz w:val="24"/>
          <w:szCs w:val="24"/>
          <w:lang w:val="kk-KZ"/>
        </w:rPr>
      </w:pPr>
      <w:r w:rsidRPr="00F770A6">
        <w:rPr>
          <w:rFonts w:ascii="Times New Roman" w:hAnsi="Times New Roman"/>
          <w:sz w:val="24"/>
          <w:szCs w:val="24"/>
          <w:lang w:val="kk-KZ"/>
        </w:rPr>
        <w:t xml:space="preserve">Жазуға үйретудің мақсат, міндеттері мен принциптері. Бастауыш мектепте жазуға үйретудің әдіс-тәсілдері. Жазба әріптің жазу үлгісін тұтас көрсету плакаттан, әліппеден, кеспе әліппеден; Жаңа әріпті тақтаға жазып көрсету; Жаңа әріп элементтерін дәптерге түсіру; Жаңа әріпті тұтас жазу; Жаңа әріпті басқа әріптермен жалғастырып жазу, Сөйлем жазу; Балалардың жұмысына талдау жасау. Дайындық кезеңінің оқу-тәрбиелік </w:t>
      </w:r>
      <w:r w:rsidRPr="00F770A6">
        <w:rPr>
          <w:rFonts w:ascii="Times New Roman" w:hAnsi="Times New Roman"/>
          <w:sz w:val="24"/>
          <w:szCs w:val="24"/>
          <w:lang w:val="kk-KZ"/>
        </w:rPr>
        <w:lastRenderedPageBreak/>
        <w:t xml:space="preserve">тапсырмалары: ұжымды ұйымдастыру, оқытуға бірте-бірте көшу, сөйлеу және балалардың ойлау қабілетін анықтау. 6-7 жаста баланы оқуға және жазуға, мәдениетті сөйлеуге дайындық жүре бастайды. Дайындық мазмұны балалардың тілімен, сөйлем, сөзге, буын, үнге үйрету жүре бастайды. Арнайы схемаға қарап қорытындылау. Балалардың гигиеналық талаптарға сай дұрыс отыру, қаламды дұрыс ұстау. Графикалық жаттығулар, қол жаттығуларын шынықтыратын жаттығулар жасау. </w:t>
      </w:r>
    </w:p>
    <w:p w14:paraId="7C0E123F"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19. Оқушылардың сөздік қорын байыту және нақтылау</w:t>
      </w:r>
      <w:r w:rsidR="000623AE">
        <w:rPr>
          <w:rFonts w:ascii="Times New Roman" w:hAnsi="Times New Roman" w:cs="Times New Roman"/>
          <w:b/>
          <w:sz w:val="24"/>
          <w:szCs w:val="24"/>
          <w:lang w:val="kk-KZ"/>
        </w:rPr>
        <w:t>.</w:t>
      </w:r>
      <w:r w:rsidRPr="00F770A6">
        <w:rPr>
          <w:rFonts w:ascii="Times New Roman" w:hAnsi="Times New Roman" w:cs="Times New Roman"/>
          <w:b/>
          <w:sz w:val="24"/>
          <w:szCs w:val="24"/>
          <w:lang w:val="kk-KZ"/>
        </w:rPr>
        <w:t xml:space="preserve"> </w:t>
      </w:r>
    </w:p>
    <w:p w14:paraId="42DEF518"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Сөздік және логикалық жаттығу. Сөздік қорын нақтылау. Суреттерге қарап сөйлем құрау. Сұрақтарға жауап беру. Сыныптан тыс сабақтарға дайындық. Оқуда әдістемелік материалдарды қолдану. </w:t>
      </w:r>
    </w:p>
    <w:p w14:paraId="7E6D7D72"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20. Сауат ашу сабақтарында дыбыстық-буындық талдау жасау</w:t>
      </w:r>
      <w:r w:rsidR="000623AE">
        <w:rPr>
          <w:rFonts w:ascii="Times New Roman" w:hAnsi="Times New Roman" w:cs="Times New Roman"/>
          <w:b/>
          <w:sz w:val="24"/>
          <w:szCs w:val="24"/>
          <w:lang w:val="kk-KZ"/>
        </w:rPr>
        <w:t>.</w:t>
      </w:r>
    </w:p>
    <w:p w14:paraId="4972758D"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sz w:val="24"/>
          <w:szCs w:val="24"/>
          <w:lang w:val="kk-KZ"/>
        </w:rPr>
        <w:t>Дыбыстық талдау әдісі. Сөзге дыбыстың талдау жасау, жеке дыбыстау, сөз ішіндегі орнын анықтау. Әрбір жаңа әріпке байланысты берілген суреттерге әңгіме құрастырып және оның дыбыстық, буындық құрамын көрсететін сызбамен жұмыс жүргізу. Баланың оқу-жазу дағдысын қалыптастыруда қолданылатын негізгі  әдіс – буындық -дыбыстық талдау, жинақтау әдісі.</w:t>
      </w:r>
    </w:p>
    <w:p w14:paraId="471474DE"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21. Алғашқы оқу дағдыларын қалыптастыру</w:t>
      </w:r>
      <w:r w:rsidR="000623AE">
        <w:rPr>
          <w:rFonts w:ascii="Times New Roman" w:hAnsi="Times New Roman" w:cs="Times New Roman"/>
          <w:b/>
          <w:sz w:val="24"/>
          <w:szCs w:val="24"/>
          <w:lang w:val="kk-KZ"/>
        </w:rPr>
        <w:t>.</w:t>
      </w:r>
    </w:p>
    <w:p w14:paraId="76D44FE6"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Сауат ашу кезеңіндегі дыбыстық-буындық талдау. Сөздегі екпін. Буындап оқу. Сөзді тұтас оқу. Сөйлемді және мәтінді оқу. Сөзді оқу барысында кездесетін қателіктер, себептері.</w:t>
      </w:r>
    </w:p>
    <w:p w14:paraId="4A0A0FEF"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22. Алғашқы жазу дағдыларын қалыптастыру</w:t>
      </w:r>
      <w:r w:rsidR="000623AE">
        <w:rPr>
          <w:rFonts w:ascii="Times New Roman" w:hAnsi="Times New Roman" w:cs="Times New Roman"/>
          <w:b/>
          <w:sz w:val="24"/>
          <w:szCs w:val="24"/>
          <w:lang w:val="kk-KZ"/>
        </w:rPr>
        <w:t>.</w:t>
      </w:r>
    </w:p>
    <w:p w14:paraId="7F121485"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Жазу дағдысын қалыптастыру кезеңдері: дыбысталған сөздерді баланың түсінуі; оған буындық-дыбыстық талдау жасау; сөздегі  дыбыстарды ажырату; олардың орналасу тәртібін, ретін білу, сөздегі әріптердің дыбысталуын графикалық түрде бейнелеу; әр дыбысты әріп түрінде көре білу; оларды қағаз бетіне түсіре жаза білу. </w:t>
      </w:r>
    </w:p>
    <w:p w14:paraId="73AA2434"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b/>
          <w:sz w:val="24"/>
          <w:szCs w:val="24"/>
          <w:lang w:val="kk-KZ"/>
        </w:rPr>
        <w:t>23. Оқушылардың жазу дағдыларын жетілдіру жолдары</w:t>
      </w:r>
      <w:r w:rsidR="000623AE">
        <w:rPr>
          <w:rFonts w:ascii="Times New Roman" w:hAnsi="Times New Roman" w:cs="Times New Roman"/>
          <w:b/>
          <w:sz w:val="24"/>
          <w:szCs w:val="24"/>
          <w:lang w:val="kk-KZ"/>
        </w:rPr>
        <w:t>.</w:t>
      </w:r>
      <w:r w:rsidRPr="00F770A6">
        <w:rPr>
          <w:rFonts w:ascii="Times New Roman" w:hAnsi="Times New Roman" w:cs="Times New Roman"/>
          <w:sz w:val="24"/>
          <w:szCs w:val="24"/>
          <w:lang w:val="kk-KZ"/>
        </w:rPr>
        <w:t xml:space="preserve"> </w:t>
      </w:r>
    </w:p>
    <w:p w14:paraId="613BE2B0"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Жазу дағдыларын сипаттау. Жазу дағдыларын жетілдіру. Сауатты жазуға байланысты қойылатын талаптар. Жазбаша жұмыстың түрлері. Жазуды меңгеру қиындықтары бар оқушыларға арналған жаттығулар. </w:t>
      </w:r>
    </w:p>
    <w:p w14:paraId="51746742"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Жазу бойынша қайталама жаттығуларға арналған әрекеттерді қолдану. Жазудың дұрыстығын бақылау. Өзіндік жұмыс түрлері. </w:t>
      </w:r>
    </w:p>
    <w:p w14:paraId="79AA2956"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24. Сауат ашу кезеңінде оқушылардың сөйлеуі мен ойлауын дамыту</w:t>
      </w:r>
      <w:r w:rsidR="000623AE">
        <w:rPr>
          <w:rFonts w:ascii="Times New Roman" w:hAnsi="Times New Roman" w:cs="Times New Roman"/>
          <w:b/>
          <w:sz w:val="24"/>
          <w:szCs w:val="24"/>
          <w:lang w:val="kk-KZ"/>
        </w:rPr>
        <w:t>.</w:t>
      </w:r>
    </w:p>
    <w:p w14:paraId="1000CAB2" w14:textId="77777777" w:rsidR="006C27DA" w:rsidRPr="00F770A6" w:rsidRDefault="006C27DA" w:rsidP="003C22AF">
      <w:pPr>
        <w:pStyle w:val="a3"/>
        <w:tabs>
          <w:tab w:val="left" w:pos="142"/>
        </w:tabs>
        <w:ind w:firstLine="709"/>
        <w:jc w:val="both"/>
        <w:rPr>
          <w:rFonts w:ascii="Times New Roman" w:hAnsi="Times New Roman"/>
          <w:sz w:val="24"/>
          <w:szCs w:val="24"/>
          <w:lang w:val="kk-KZ"/>
        </w:rPr>
      </w:pPr>
      <w:r w:rsidRPr="00F770A6">
        <w:rPr>
          <w:rFonts w:ascii="Times New Roman" w:hAnsi="Times New Roman"/>
          <w:sz w:val="24"/>
          <w:szCs w:val="24"/>
          <w:lang w:val="kk-KZ"/>
        </w:rPr>
        <w:t>Сөздерді, сөйлемдерді және келісілген мәтіндерді оқумен байланысты  өз пікірлерін кеңейту негізінде балалардың сөздік қорын байыту және түсіндіру.</w:t>
      </w:r>
    </w:p>
    <w:p w14:paraId="096CCB49" w14:textId="77777777" w:rsidR="006C27DA" w:rsidRPr="00F770A6" w:rsidRDefault="006C27DA" w:rsidP="003C22AF">
      <w:pPr>
        <w:pStyle w:val="a3"/>
        <w:tabs>
          <w:tab w:val="left" w:pos="142"/>
        </w:tabs>
        <w:ind w:firstLine="709"/>
        <w:jc w:val="both"/>
        <w:rPr>
          <w:rFonts w:ascii="Times New Roman" w:hAnsi="Times New Roman"/>
          <w:sz w:val="24"/>
          <w:szCs w:val="24"/>
          <w:lang w:val="kk-KZ"/>
        </w:rPr>
      </w:pPr>
      <w:r w:rsidRPr="00F770A6">
        <w:rPr>
          <w:rFonts w:ascii="Times New Roman" w:hAnsi="Times New Roman"/>
          <w:sz w:val="24"/>
          <w:szCs w:val="24"/>
          <w:lang w:val="kk-KZ"/>
        </w:rPr>
        <w:t xml:space="preserve">Оқуға баулуда бірінші сыныпқа келген оқушылардың сөйлеу мүшелерінің (тіл, ерін, жақ, көмей, дыбыс мүшелерінің) жетілдіруге көңіл бөлу. Буындап оқу. Артикуляциялық жаттығулар. Оқуға үйретуде алғашқы кезде бір, екі, үш, буынды сөздер және айтылуымен жазылуы бірдей, айтылуы ұқсас сөздер ұсыну. </w:t>
      </w:r>
    </w:p>
    <w:p w14:paraId="2DBF60F9"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25. Балалардың сөздік қорын байыту жолдары</w:t>
      </w:r>
      <w:r w:rsidR="000623AE">
        <w:rPr>
          <w:rFonts w:ascii="Times New Roman" w:hAnsi="Times New Roman" w:cs="Times New Roman"/>
          <w:b/>
          <w:sz w:val="24"/>
          <w:szCs w:val="24"/>
          <w:lang w:val="kk-KZ"/>
        </w:rPr>
        <w:t>.</w:t>
      </w:r>
    </w:p>
    <w:p w14:paraId="21F805CD" w14:textId="77777777" w:rsidR="006C27DA" w:rsidRPr="00F770A6" w:rsidRDefault="006C27DA" w:rsidP="003C22AF">
      <w:pPr>
        <w:pStyle w:val="a3"/>
        <w:tabs>
          <w:tab w:val="left" w:pos="142"/>
        </w:tabs>
        <w:ind w:firstLine="709"/>
        <w:jc w:val="both"/>
        <w:rPr>
          <w:rFonts w:ascii="Times New Roman" w:hAnsi="Times New Roman"/>
          <w:sz w:val="24"/>
          <w:szCs w:val="24"/>
          <w:lang w:val="kk-KZ"/>
        </w:rPr>
      </w:pPr>
      <w:r w:rsidRPr="00F770A6">
        <w:rPr>
          <w:rFonts w:ascii="Times New Roman" w:hAnsi="Times New Roman"/>
          <w:sz w:val="24"/>
          <w:szCs w:val="24"/>
          <w:lang w:val="kk-KZ"/>
        </w:rPr>
        <w:t>Сөздік қорды байтудың мақсаты, мазмұны мен жүйесі. Лексикалық білім беру арқылы сөздердің мағына, ұғымын: ауыспалы мағыналары, актив, пассив, лексикаларды игеру жолдары. Оқушының бір мағына, ұғымда әртүрлі синоним вариант, тәсілдерімен бере білу икемділігі. Мәтінді функционалды стиль түрлеріне сай құрастыра білу машығы, ауызша, жазбаша қарым-қатынас жасау біліктілігі.</w:t>
      </w:r>
    </w:p>
    <w:p w14:paraId="43035F0A"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26. Сұрақтар бойынша оқылған материалды мазмұндау</w:t>
      </w:r>
      <w:r w:rsidR="000623AE">
        <w:rPr>
          <w:rFonts w:ascii="Times New Roman" w:hAnsi="Times New Roman" w:cs="Times New Roman"/>
          <w:b/>
          <w:sz w:val="24"/>
          <w:szCs w:val="24"/>
          <w:lang w:val="kk-KZ"/>
        </w:rPr>
        <w:t>.</w:t>
      </w:r>
      <w:r w:rsidRPr="00F770A6">
        <w:rPr>
          <w:rFonts w:ascii="Times New Roman" w:hAnsi="Times New Roman" w:cs="Times New Roman"/>
          <w:b/>
          <w:sz w:val="24"/>
          <w:szCs w:val="24"/>
          <w:lang w:val="kk-KZ"/>
        </w:rPr>
        <w:t xml:space="preserve"> </w:t>
      </w:r>
    </w:p>
    <w:p w14:paraId="7361ED1A"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Сұрақты оқи отырып мазмұндау әдістемесі. Мәтінге арналған тақырыптарды таңдау. Сюжетті суреттер немесе суреттер топтамасына қарап әңгіме құрастыру. </w:t>
      </w:r>
    </w:p>
    <w:p w14:paraId="0ED202EC"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27. Бастауыш сынып оқушыларын оқытудың әдіс-тәсілдері</w:t>
      </w:r>
      <w:r w:rsidR="000623AE">
        <w:rPr>
          <w:rFonts w:ascii="Times New Roman" w:hAnsi="Times New Roman" w:cs="Times New Roman"/>
          <w:b/>
          <w:sz w:val="24"/>
          <w:szCs w:val="24"/>
          <w:lang w:val="kk-KZ"/>
        </w:rPr>
        <w:t>.</w:t>
      </w:r>
    </w:p>
    <w:p w14:paraId="29C6D09B" w14:textId="77777777" w:rsidR="006C27DA" w:rsidRDefault="006C27DA" w:rsidP="003C22AF">
      <w:pPr>
        <w:pStyle w:val="a6"/>
        <w:tabs>
          <w:tab w:val="left" w:pos="426"/>
          <w:tab w:val="left" w:pos="709"/>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Оқудың әдістемелік негіздері, мәтінді қабылдау, балалар кітаптарын таңдау. Кеңестік және қазіргі заманғы мектептерде сыныптан тыс және сыныптан тыс оқу әдістеріне тарихи, сыни шолу. </w:t>
      </w:r>
    </w:p>
    <w:p w14:paraId="4B3D9EFA" w14:textId="77777777" w:rsidR="000623AE" w:rsidRPr="00F770A6" w:rsidRDefault="000623AE" w:rsidP="003C22AF">
      <w:pPr>
        <w:pStyle w:val="a6"/>
        <w:tabs>
          <w:tab w:val="left" w:pos="426"/>
          <w:tab w:val="left" w:pos="709"/>
        </w:tabs>
        <w:spacing w:after="0" w:line="240" w:lineRule="auto"/>
        <w:ind w:left="0" w:firstLine="709"/>
        <w:jc w:val="both"/>
        <w:rPr>
          <w:rFonts w:ascii="Times New Roman" w:hAnsi="Times New Roman" w:cs="Times New Roman"/>
          <w:sz w:val="24"/>
          <w:szCs w:val="24"/>
          <w:lang w:val="kk-KZ"/>
        </w:rPr>
      </w:pPr>
    </w:p>
    <w:p w14:paraId="1608C067"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lastRenderedPageBreak/>
        <w:t>28. Бастауыш сыныптағы оқу сабақтарының міндеті</w:t>
      </w:r>
      <w:r w:rsidR="000623AE">
        <w:rPr>
          <w:rFonts w:ascii="Times New Roman" w:hAnsi="Times New Roman" w:cs="Times New Roman"/>
          <w:b/>
          <w:sz w:val="24"/>
          <w:szCs w:val="24"/>
          <w:lang w:val="kk-KZ"/>
        </w:rPr>
        <w:t>.</w:t>
      </w:r>
    </w:p>
    <w:p w14:paraId="68C9F240"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Бастауыш сынып оқу сабақтарының міндеттері: балалар әдебиеті арқылы идиологиялық, саяси, моральдық және эстетикалық тәрбие беру. Әлем туралы идеяларды қалыптастыру; сөйлеу тілін дамыту және одан әрі жетілдіру, әдеби шығармалар мазмұнымен жұмыс жасау, балалар кітаптарына қызығушылық, оларды өз бетімен саналы түрде таңдауға және оқуға қабілеттілігі, сөйлеу тілін жетілдіру, сөйлемді қабылдау және жазбаша ойларын дамыту. </w:t>
      </w:r>
    </w:p>
    <w:p w14:paraId="265F825A"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29. Оқушылардың оқу дағдысын дамыту</w:t>
      </w:r>
      <w:r w:rsidR="000623AE">
        <w:rPr>
          <w:rFonts w:ascii="Times New Roman" w:hAnsi="Times New Roman" w:cs="Times New Roman"/>
          <w:b/>
          <w:sz w:val="24"/>
          <w:szCs w:val="24"/>
          <w:lang w:val="kk-KZ"/>
        </w:rPr>
        <w:t>.</w:t>
      </w:r>
    </w:p>
    <w:p w14:paraId="39188F43"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Мәтінді дұрыс және тез оқу. Кеспе әріптерді қолдану. Саналы оқу. Мәтінді қабылдау. Мәтіннің негізгі мазмұны. Шығармашылық жұмыстар. Мәнерлеп оқу. Кідіріс. Интонация. </w:t>
      </w:r>
    </w:p>
    <w:p w14:paraId="7E3CCBA3"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b/>
          <w:sz w:val="24"/>
          <w:szCs w:val="24"/>
          <w:lang w:val="kk-KZ"/>
        </w:rPr>
      </w:pPr>
      <w:r w:rsidRPr="00F770A6">
        <w:rPr>
          <w:rFonts w:ascii="Times New Roman" w:hAnsi="Times New Roman" w:cs="Times New Roman"/>
          <w:b/>
          <w:sz w:val="24"/>
          <w:szCs w:val="24"/>
          <w:lang w:val="kk-KZ"/>
        </w:rPr>
        <w:t>30. Әдеби шығарма түріне байланысы әдіс-тәсілдерді қолдану ерекшеліктері</w:t>
      </w:r>
      <w:r w:rsidR="000623AE">
        <w:rPr>
          <w:rFonts w:ascii="Times New Roman" w:hAnsi="Times New Roman" w:cs="Times New Roman"/>
          <w:b/>
          <w:sz w:val="24"/>
          <w:szCs w:val="24"/>
          <w:lang w:val="kk-KZ"/>
        </w:rPr>
        <w:t>.</w:t>
      </w:r>
    </w:p>
    <w:p w14:paraId="7D5D254C" w14:textId="77777777" w:rsidR="006C27DA" w:rsidRPr="00F770A6" w:rsidRDefault="006C27DA" w:rsidP="003C22AF">
      <w:pPr>
        <w:pStyle w:val="a6"/>
        <w:tabs>
          <w:tab w:val="left" w:pos="426"/>
          <w:tab w:val="left" w:pos="709"/>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Оқыту әдістемесінде көркем шығармамен жұмыс (әңгіме, ертегі, мысал, өлең), ғылыми танымдық мақалаларды оқыту әдістемесі. Әдеби шығарманың мазмұнымен танысу үшін мұғалімнің бастапқы мәтінді оқуы. Қайта оқу және талдау тәсілдері, бірнеше рет қайталап оқу және мәтін мазмұнын талдау. Бастауыш мектепте әдебиетті оқытуда ескерілетін дидактикалық принциптер – ғылымилық, жүйелік, көрнекілік, саналық пен белсенділік, теорияны  практикамен байланыстыру, оқушылардың психикалық ерекшелігін ескерту принциптері.</w:t>
      </w:r>
    </w:p>
    <w:p w14:paraId="796CC2D3" w14:textId="77777777" w:rsidR="003C22AF" w:rsidRPr="00F770A6" w:rsidRDefault="003C22AF" w:rsidP="003C22AF">
      <w:pPr>
        <w:spacing w:after="0" w:line="240" w:lineRule="auto"/>
        <w:ind w:firstLine="709"/>
        <w:jc w:val="center"/>
        <w:rPr>
          <w:rFonts w:ascii="Times New Roman" w:hAnsi="Times New Roman"/>
          <w:b/>
          <w:sz w:val="24"/>
          <w:szCs w:val="24"/>
          <w:lang w:val="kk-KZ"/>
        </w:rPr>
      </w:pPr>
    </w:p>
    <w:p w14:paraId="5C7B2059" w14:textId="77777777" w:rsidR="000623AE" w:rsidRPr="00F770A6" w:rsidRDefault="00136003" w:rsidP="000623AE">
      <w:pPr>
        <w:spacing w:after="0" w:line="240" w:lineRule="auto"/>
        <w:ind w:firstLine="709"/>
        <w:jc w:val="center"/>
        <w:rPr>
          <w:rFonts w:ascii="Times New Roman" w:hAnsi="Times New Roman"/>
          <w:b/>
          <w:sz w:val="24"/>
          <w:szCs w:val="24"/>
          <w:lang w:val="kk-KZ"/>
        </w:rPr>
      </w:pPr>
      <w:r>
        <w:rPr>
          <w:rFonts w:ascii="Times New Roman" w:hAnsi="Times New Roman"/>
          <w:b/>
          <w:sz w:val="24"/>
          <w:szCs w:val="24"/>
          <w:lang w:val="kk-KZ"/>
        </w:rPr>
        <w:t>3-</w:t>
      </w:r>
      <w:r w:rsidR="000623AE" w:rsidRPr="00F770A6">
        <w:rPr>
          <w:rFonts w:ascii="Times New Roman" w:hAnsi="Times New Roman"/>
          <w:b/>
          <w:sz w:val="24"/>
          <w:szCs w:val="24"/>
          <w:lang w:val="kk-KZ"/>
        </w:rPr>
        <w:t>модуль</w:t>
      </w:r>
    </w:p>
    <w:p w14:paraId="7A94CE5F" w14:textId="77777777" w:rsidR="003C22AF" w:rsidRPr="00F770A6" w:rsidRDefault="000623AE" w:rsidP="000623AE">
      <w:pPr>
        <w:pStyle w:val="a6"/>
        <w:widowControl w:val="0"/>
        <w:shd w:val="clear" w:color="auto" w:fill="FFFFFF"/>
        <w:tabs>
          <w:tab w:val="left" w:pos="284"/>
        </w:tabs>
        <w:autoSpaceDE w:val="0"/>
        <w:autoSpaceDN w:val="0"/>
        <w:adjustRightInd w:val="0"/>
        <w:spacing w:after="0" w:line="240" w:lineRule="auto"/>
        <w:rPr>
          <w:rFonts w:ascii="Times New Roman" w:hAnsi="Times New Roman" w:cs="Times New Roman"/>
          <w:sz w:val="24"/>
          <w:szCs w:val="24"/>
          <w:lang w:val="kk-KZ"/>
        </w:rPr>
      </w:pPr>
      <w:r w:rsidRPr="00F770A6">
        <w:rPr>
          <w:rFonts w:ascii="Times New Roman" w:hAnsi="Times New Roman" w:cs="Times New Roman"/>
          <w:b/>
          <w:sz w:val="24"/>
          <w:szCs w:val="24"/>
          <w:lang w:val="kk-KZ"/>
        </w:rPr>
        <w:t xml:space="preserve"> </w:t>
      </w:r>
      <w:r w:rsidR="003C22AF" w:rsidRPr="00F770A6">
        <w:rPr>
          <w:rFonts w:ascii="Times New Roman" w:hAnsi="Times New Roman" w:cs="Times New Roman"/>
          <w:b/>
          <w:sz w:val="24"/>
          <w:szCs w:val="24"/>
          <w:lang w:val="kk-KZ"/>
        </w:rPr>
        <w:t>«</w:t>
      </w:r>
      <w:r w:rsidR="00B76B86" w:rsidRPr="00F770A6">
        <w:rPr>
          <w:rFonts w:ascii="Times New Roman" w:hAnsi="Times New Roman" w:cs="Times New Roman"/>
          <w:b/>
          <w:sz w:val="24"/>
          <w:szCs w:val="24"/>
          <w:lang w:val="kk-KZ"/>
        </w:rPr>
        <w:t>Жаратылыстану ғылымдарының әдістемесі</w:t>
      </w:r>
      <w:r w:rsidR="003C22AF" w:rsidRPr="00F770A6">
        <w:rPr>
          <w:rFonts w:ascii="Times New Roman" w:hAnsi="Times New Roman" w:cs="Times New Roman"/>
          <w:b/>
          <w:sz w:val="24"/>
          <w:szCs w:val="24"/>
          <w:lang w:val="kk-KZ"/>
        </w:rPr>
        <w:t>» пәнінен емтихан сұрақтары</w:t>
      </w:r>
    </w:p>
    <w:p w14:paraId="39BDFCC3" w14:textId="77777777" w:rsidR="003C22AF" w:rsidRPr="00F770A6" w:rsidRDefault="003C22AF" w:rsidP="003C22AF">
      <w:pPr>
        <w:spacing w:after="0" w:line="240" w:lineRule="auto"/>
        <w:ind w:firstLine="709"/>
        <w:rPr>
          <w:rFonts w:ascii="Times New Roman" w:hAnsi="Times New Roman"/>
          <w:b/>
          <w:sz w:val="24"/>
          <w:szCs w:val="24"/>
          <w:lang w:val="kk-KZ"/>
        </w:rPr>
      </w:pPr>
    </w:p>
    <w:p w14:paraId="48968E32" w14:textId="77777777" w:rsidR="003C22AF" w:rsidRPr="00F770A6" w:rsidRDefault="003C22AF" w:rsidP="003C22AF">
      <w:pPr>
        <w:spacing w:after="0" w:line="240" w:lineRule="auto"/>
        <w:ind w:firstLine="709"/>
        <w:rPr>
          <w:rFonts w:ascii="Times New Roman" w:hAnsi="Times New Roman"/>
          <w:b/>
          <w:i/>
          <w:sz w:val="24"/>
          <w:szCs w:val="24"/>
          <w:lang w:val="kk-KZ"/>
        </w:rPr>
      </w:pPr>
      <w:r w:rsidRPr="00F770A6">
        <w:rPr>
          <w:rFonts w:ascii="Times New Roman" w:hAnsi="Times New Roman"/>
          <w:b/>
          <w:sz w:val="24"/>
          <w:szCs w:val="24"/>
          <w:lang w:val="kk-KZ"/>
        </w:rPr>
        <w:t>1. Оқу пәні және ғылым ретінде курстың сипаттамасы.</w:t>
      </w:r>
      <w:r w:rsidRPr="00F770A6">
        <w:rPr>
          <w:rFonts w:ascii="Times New Roman" w:hAnsi="Times New Roman"/>
          <w:b/>
          <w:i/>
          <w:sz w:val="24"/>
          <w:szCs w:val="24"/>
          <w:lang w:val="kk-KZ"/>
        </w:rPr>
        <w:t xml:space="preserve"> </w:t>
      </w:r>
    </w:p>
    <w:p w14:paraId="52D9E755" w14:textId="77777777" w:rsidR="003C22AF" w:rsidRPr="00F770A6" w:rsidRDefault="003C22AF" w:rsidP="003C22AF">
      <w:pPr>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 xml:space="preserve"> Жаратылыстануды оқыту әдістемесі пәнінің мазмұны.  Жаратылыстануды оқыту әдістемесі пәнінің мақсаты мен міндеттері. Жаратылыстануды оқыту әдістемесі пәнінің  зерттеу  әдістері. Жаратылыстануды оқыту әдістемесі пәнінің басқа ғылымдармен байланысы. Жаратылыстануды оқыту әдістемесі оқу пәні ретінде. </w:t>
      </w:r>
    </w:p>
    <w:p w14:paraId="0C8C998C" w14:textId="77777777" w:rsidR="003C22AF" w:rsidRPr="00F770A6" w:rsidRDefault="003C22AF" w:rsidP="003C22AF">
      <w:pPr>
        <w:pStyle w:val="1"/>
        <w:shd w:val="clear" w:color="auto" w:fill="FFFFFF"/>
        <w:spacing w:before="0" w:beforeAutospacing="0" w:after="0" w:afterAutospacing="0"/>
        <w:ind w:firstLine="709"/>
        <w:jc w:val="both"/>
        <w:rPr>
          <w:sz w:val="24"/>
          <w:szCs w:val="24"/>
          <w:lang w:val="kk-KZ"/>
        </w:rPr>
      </w:pPr>
      <w:r w:rsidRPr="00F770A6">
        <w:rPr>
          <w:sz w:val="24"/>
          <w:szCs w:val="24"/>
          <w:lang w:val="kk-KZ"/>
        </w:rPr>
        <w:t xml:space="preserve">2. Жаратылыстану пәнін оқыту әдістемесінің даму тарихы.                                                                        </w:t>
      </w:r>
    </w:p>
    <w:p w14:paraId="08EB5865" w14:textId="77777777" w:rsidR="003C22AF" w:rsidRPr="00F770A6" w:rsidRDefault="003C22AF" w:rsidP="003C22AF">
      <w:pPr>
        <w:pStyle w:val="1"/>
        <w:shd w:val="clear" w:color="auto" w:fill="FFFFFF"/>
        <w:spacing w:before="0" w:beforeAutospacing="0" w:after="0" w:afterAutospacing="0"/>
        <w:ind w:firstLine="709"/>
        <w:jc w:val="both"/>
        <w:rPr>
          <w:b w:val="0"/>
          <w:sz w:val="24"/>
          <w:szCs w:val="24"/>
          <w:lang w:val="kk-KZ"/>
        </w:rPr>
      </w:pPr>
      <w:r w:rsidRPr="00F770A6">
        <w:rPr>
          <w:b w:val="0"/>
          <w:sz w:val="24"/>
          <w:szCs w:val="24"/>
          <w:lang w:val="kk-KZ"/>
        </w:rPr>
        <w:t>XVIII ғасыр - жаратылыстану пәнінің оқу пәні ретінде енгізілуі. Академик В.Ф. Зуев - жаратылыстану әдістемесінің негізін салушы, еңбектері.</w:t>
      </w:r>
    </w:p>
    <w:p w14:paraId="47AAC793" w14:textId="77777777" w:rsidR="003C22AF" w:rsidRPr="00F770A6" w:rsidRDefault="003C22AF" w:rsidP="003C22AF">
      <w:pPr>
        <w:spacing w:after="0" w:line="240" w:lineRule="auto"/>
        <w:ind w:firstLine="709"/>
        <w:jc w:val="both"/>
        <w:rPr>
          <w:rFonts w:ascii="Times New Roman" w:hAnsi="Times New Roman"/>
          <w:b/>
          <w:bCs/>
          <w:sz w:val="24"/>
          <w:szCs w:val="24"/>
          <w:shd w:val="clear" w:color="auto" w:fill="FFFFFF"/>
          <w:lang w:val="kk-KZ"/>
        </w:rPr>
      </w:pPr>
      <w:r w:rsidRPr="00F770A6">
        <w:rPr>
          <w:rFonts w:ascii="Times New Roman" w:hAnsi="Times New Roman"/>
          <w:b/>
          <w:bCs/>
          <w:sz w:val="24"/>
          <w:szCs w:val="24"/>
          <w:shd w:val="clear" w:color="auto" w:fill="FFFFFF"/>
          <w:lang w:val="kk-KZ"/>
        </w:rPr>
        <w:t>3. Жаңартылған оқу бағдарламасы бойынша «Жаратылыстану» пәнін оқыту ерекшелігі.</w:t>
      </w:r>
    </w:p>
    <w:p w14:paraId="7DB724AC" w14:textId="77777777" w:rsidR="003C22AF" w:rsidRPr="00F770A6" w:rsidRDefault="003C22AF" w:rsidP="003C22AF">
      <w:pPr>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shd w:val="clear" w:color="auto" w:fill="FFFFFF"/>
          <w:lang w:val="kk-KZ"/>
        </w:rPr>
        <w:t>«Жаратылыстану» пәні аясында бастауыш сынып оқушыларын әрі қарай жаратылыстану ғылымы пәндерін (биология, химия, физика) меңгерту, күнделікті өмірде (үйде, мектепте, табиғатта) көрген, бақылаған құбылыстары мен үдерістерді түсіндіру, сипаттау үшін алған білімдерін пайдалана білу дағдыларын қалыптастыру жолдары.</w:t>
      </w:r>
    </w:p>
    <w:p w14:paraId="7606C541" w14:textId="77777777" w:rsidR="003C22AF" w:rsidRPr="00F770A6" w:rsidRDefault="003C22AF" w:rsidP="003C22AF">
      <w:pPr>
        <w:widowControl w:val="0"/>
        <w:tabs>
          <w:tab w:val="left" w:pos="317"/>
        </w:tabs>
        <w:spacing w:after="0" w:line="240" w:lineRule="auto"/>
        <w:ind w:firstLine="709"/>
        <w:jc w:val="both"/>
        <w:rPr>
          <w:rFonts w:ascii="Times New Roman" w:hAnsi="Times New Roman"/>
          <w:sz w:val="24"/>
          <w:szCs w:val="24"/>
          <w:lang w:val="kk-KZ"/>
        </w:rPr>
      </w:pPr>
      <w:r w:rsidRPr="00F770A6">
        <w:rPr>
          <w:rFonts w:ascii="Times New Roman" w:hAnsi="Times New Roman"/>
          <w:b/>
          <w:sz w:val="24"/>
          <w:szCs w:val="24"/>
          <w:lang w:val="kk-KZ"/>
        </w:rPr>
        <w:t>4. «Жаратылыстану» пәнінің оқу бағдарламасы.</w:t>
      </w:r>
      <w:r w:rsidRPr="00F770A6">
        <w:rPr>
          <w:rFonts w:ascii="Times New Roman" w:hAnsi="Times New Roman"/>
          <w:sz w:val="24"/>
          <w:szCs w:val="24"/>
          <w:lang w:val="kk-KZ"/>
        </w:rPr>
        <w:t xml:space="preserve"> </w:t>
      </w:r>
    </w:p>
    <w:p w14:paraId="7CCA48AB" w14:textId="77777777" w:rsidR="003C22AF" w:rsidRPr="00F770A6" w:rsidRDefault="003C22AF" w:rsidP="003C22AF">
      <w:pPr>
        <w:widowControl w:val="0"/>
        <w:tabs>
          <w:tab w:val="left" w:pos="31"/>
          <w:tab w:val="left" w:pos="315"/>
        </w:tabs>
        <w:spacing w:after="0" w:line="240" w:lineRule="auto"/>
        <w:ind w:firstLine="709"/>
        <w:jc w:val="both"/>
        <w:rPr>
          <w:rFonts w:ascii="Times New Roman" w:hAnsi="Times New Roman"/>
          <w:iCs/>
          <w:sz w:val="24"/>
          <w:szCs w:val="24"/>
          <w:lang w:val="kk-KZ"/>
        </w:rPr>
      </w:pPr>
      <w:r w:rsidRPr="00BD0B93">
        <w:rPr>
          <w:rStyle w:val="a7"/>
          <w:rFonts w:ascii="Times New Roman" w:hAnsi="Times New Roman"/>
          <w:i w:val="0"/>
          <w:sz w:val="24"/>
          <w:szCs w:val="24"/>
          <w:lang w:val="kk-KZ"/>
        </w:rPr>
        <w:t>«Жаратылыстану» пәнінің маңыздылығы.</w:t>
      </w:r>
      <w:r w:rsidRPr="00F770A6">
        <w:rPr>
          <w:rStyle w:val="a7"/>
          <w:rFonts w:ascii="Times New Roman" w:hAnsi="Times New Roman"/>
          <w:sz w:val="24"/>
          <w:szCs w:val="24"/>
          <w:lang w:val="kk-KZ"/>
        </w:rPr>
        <w:t xml:space="preserve"> </w:t>
      </w:r>
      <w:r w:rsidRPr="00F770A6">
        <w:rPr>
          <w:rFonts w:ascii="Times New Roman" w:hAnsi="Times New Roman"/>
          <w:sz w:val="24"/>
          <w:szCs w:val="24"/>
          <w:lang w:val="kk-KZ"/>
        </w:rPr>
        <w:t>Жаратылыстану пәнінің мақсаты</w:t>
      </w:r>
      <w:r w:rsidRPr="00F770A6">
        <w:rPr>
          <w:rFonts w:ascii="Times New Roman" w:hAnsi="Times New Roman"/>
          <w:iCs/>
          <w:sz w:val="24"/>
          <w:szCs w:val="24"/>
          <w:lang w:val="kk-KZ"/>
        </w:rPr>
        <w:t xml:space="preserve">. </w:t>
      </w:r>
      <w:r w:rsidRPr="00F770A6">
        <w:rPr>
          <w:rFonts w:ascii="Times New Roman" w:hAnsi="Times New Roman"/>
          <w:sz w:val="24"/>
          <w:szCs w:val="24"/>
          <w:lang w:val="kk-KZ"/>
        </w:rPr>
        <w:t>Жаратылыстану пәнінің міндеттері</w:t>
      </w:r>
      <w:r w:rsidRPr="00F770A6">
        <w:rPr>
          <w:rFonts w:ascii="Times New Roman" w:hAnsi="Times New Roman"/>
          <w:iCs/>
          <w:sz w:val="24"/>
          <w:szCs w:val="24"/>
          <w:lang w:val="kk-KZ"/>
        </w:rPr>
        <w:t xml:space="preserve">. </w:t>
      </w:r>
      <w:r w:rsidRPr="00F770A6">
        <w:rPr>
          <w:rFonts w:ascii="Times New Roman" w:hAnsi="Times New Roman"/>
          <w:sz w:val="24"/>
          <w:szCs w:val="24"/>
          <w:lang w:val="kk-KZ"/>
        </w:rPr>
        <w:t>Жаратылыстану пәні бойынша қалыптасатын құндылықтар</w:t>
      </w:r>
      <w:r w:rsidRPr="00F770A6">
        <w:rPr>
          <w:rFonts w:ascii="Times New Roman" w:hAnsi="Times New Roman"/>
          <w:iCs/>
          <w:sz w:val="24"/>
          <w:szCs w:val="24"/>
          <w:lang w:val="kk-KZ"/>
        </w:rPr>
        <w:t xml:space="preserve"> </w:t>
      </w:r>
      <w:r w:rsidRPr="00F770A6">
        <w:rPr>
          <w:rFonts w:ascii="Times New Roman" w:hAnsi="Times New Roman"/>
          <w:sz w:val="24"/>
          <w:szCs w:val="24"/>
          <w:lang w:val="kk-KZ"/>
        </w:rPr>
        <w:t>«Биология»,  «География»,  «Химия»,  «Физика»  ғылымдары бойынша оқушылардың алғашқы білімдері мен түсініктері.</w:t>
      </w:r>
    </w:p>
    <w:p w14:paraId="7752C446" w14:textId="77777777" w:rsidR="003C22AF" w:rsidRPr="00F770A6" w:rsidRDefault="003C22AF" w:rsidP="003C22AF">
      <w:pPr>
        <w:widowControl w:val="0"/>
        <w:tabs>
          <w:tab w:val="left" w:pos="317"/>
        </w:tabs>
        <w:spacing w:after="0" w:line="240" w:lineRule="auto"/>
        <w:ind w:firstLine="709"/>
        <w:jc w:val="both"/>
        <w:rPr>
          <w:rFonts w:ascii="Times New Roman" w:hAnsi="Times New Roman"/>
          <w:sz w:val="24"/>
          <w:szCs w:val="24"/>
          <w:lang w:val="kk-KZ"/>
        </w:rPr>
      </w:pPr>
      <w:r w:rsidRPr="00F770A6">
        <w:rPr>
          <w:rFonts w:ascii="Times New Roman" w:hAnsi="Times New Roman"/>
          <w:b/>
          <w:sz w:val="24"/>
          <w:szCs w:val="24"/>
          <w:lang w:val="kk-KZ"/>
        </w:rPr>
        <w:t xml:space="preserve">5. </w:t>
      </w:r>
      <w:r w:rsidRPr="00F770A6">
        <w:rPr>
          <w:rFonts w:ascii="Times New Roman" w:hAnsi="Times New Roman"/>
          <w:b/>
          <w:bCs/>
          <w:sz w:val="24"/>
          <w:szCs w:val="24"/>
          <w:lang w:val="kk-KZ"/>
        </w:rPr>
        <w:t>Үштілдік саясатын жүзеге асыру.</w:t>
      </w:r>
    </w:p>
    <w:p w14:paraId="3D40B0E2" w14:textId="77777777" w:rsidR="003C22AF" w:rsidRPr="00F770A6" w:rsidRDefault="003C22AF" w:rsidP="003C22AF">
      <w:pPr>
        <w:widowControl w:val="0"/>
        <w:tabs>
          <w:tab w:val="left" w:pos="317"/>
        </w:tabs>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Функционалдық сауаттылық. Коммуникативтік құзыреттілік. Үш тілді оқу сөйлеу әрекетінің (тыңдалым, айтылым, оқылым, жазылым) түрлері. Мектептердің үш тілді оқыту бағыты. Үш тілді  оқыту бағытының жүзеге асырылуына байланысты «Жаратылыстану» пәні бағдарламасының тармақтары.</w:t>
      </w:r>
    </w:p>
    <w:p w14:paraId="75CEA6E3" w14:textId="77777777" w:rsidR="003C22AF" w:rsidRPr="00F770A6" w:rsidRDefault="003C22AF" w:rsidP="003C22AF">
      <w:pPr>
        <w:widowControl w:val="0"/>
        <w:tabs>
          <w:tab w:val="left" w:pos="317"/>
        </w:tabs>
        <w:spacing w:after="0" w:line="240" w:lineRule="auto"/>
        <w:ind w:firstLine="709"/>
        <w:jc w:val="both"/>
        <w:rPr>
          <w:rFonts w:ascii="Times New Roman" w:hAnsi="Times New Roman"/>
          <w:b/>
          <w:sz w:val="24"/>
          <w:szCs w:val="24"/>
          <w:lang w:val="kk-KZ"/>
        </w:rPr>
      </w:pPr>
      <w:r w:rsidRPr="00F770A6">
        <w:rPr>
          <w:rFonts w:ascii="Times New Roman" w:hAnsi="Times New Roman"/>
          <w:b/>
          <w:sz w:val="24"/>
          <w:szCs w:val="24"/>
          <w:lang w:val="kk-KZ"/>
        </w:rPr>
        <w:t>6. «Жаратылыстану» пәнін оқыту үдерісін ұйымдастыруға қойылатын талаптар.</w:t>
      </w:r>
    </w:p>
    <w:p w14:paraId="13E55C09" w14:textId="77777777" w:rsidR="003C22AF" w:rsidRPr="00F770A6" w:rsidRDefault="003C22AF" w:rsidP="003C22AF">
      <w:pPr>
        <w:widowControl w:val="0"/>
        <w:tabs>
          <w:tab w:val="left" w:pos="315"/>
        </w:tabs>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 xml:space="preserve">Бағдарлама бойынша әр сыныптағы сағат саны. Сабақ барысында әртүрлі (жеке, жұптық, топтық) жұмыс түрлері. «Жаратылыстану» пәнін оқыту үшін қажетті арнайы жабдықтар, ресурстар мен материалдар. Сыныптан тыс орналасқан ресурстар. Оқу </w:t>
      </w:r>
      <w:r w:rsidRPr="00F770A6">
        <w:rPr>
          <w:rFonts w:ascii="Times New Roman" w:hAnsi="Times New Roman"/>
          <w:sz w:val="24"/>
          <w:szCs w:val="24"/>
          <w:lang w:val="kk-KZ"/>
        </w:rPr>
        <w:lastRenderedPageBreak/>
        <w:t>кабинеттеріндегі жиһаздар.</w:t>
      </w:r>
    </w:p>
    <w:p w14:paraId="61088BA0" w14:textId="77777777" w:rsidR="003C22AF" w:rsidRPr="00F770A6" w:rsidRDefault="003C22AF" w:rsidP="003C22AF">
      <w:pPr>
        <w:spacing w:after="0" w:line="240" w:lineRule="auto"/>
        <w:ind w:firstLine="709"/>
        <w:textAlignment w:val="bottom"/>
        <w:rPr>
          <w:rStyle w:val="a7"/>
          <w:rFonts w:ascii="Times New Roman" w:hAnsi="Times New Roman"/>
          <w:b/>
          <w:i w:val="0"/>
          <w:sz w:val="24"/>
          <w:szCs w:val="24"/>
          <w:lang w:val="kk-KZ"/>
        </w:rPr>
      </w:pPr>
      <w:r w:rsidRPr="00F770A6">
        <w:rPr>
          <w:rFonts w:ascii="Times New Roman" w:hAnsi="Times New Roman"/>
          <w:b/>
          <w:sz w:val="24"/>
          <w:szCs w:val="24"/>
          <w:lang w:val="kk-KZ"/>
        </w:rPr>
        <w:t xml:space="preserve">7. </w:t>
      </w:r>
      <w:r w:rsidRPr="00F770A6">
        <w:rPr>
          <w:rStyle w:val="a7"/>
          <w:rFonts w:ascii="Times New Roman" w:hAnsi="Times New Roman"/>
          <w:b/>
          <w:i w:val="0"/>
          <w:sz w:val="24"/>
          <w:szCs w:val="24"/>
          <w:lang w:val="kk-KZ"/>
        </w:rPr>
        <w:t>Оқыту процесін ұйымдастырудағы педагогикалық тәсілдер.</w:t>
      </w:r>
    </w:p>
    <w:p w14:paraId="1FE16879" w14:textId="77777777" w:rsidR="003C22AF" w:rsidRPr="00F770A6" w:rsidRDefault="003C22AF" w:rsidP="003C22AF">
      <w:pPr>
        <w:spacing w:after="0" w:line="240" w:lineRule="auto"/>
        <w:ind w:firstLine="709"/>
        <w:textAlignment w:val="bottom"/>
        <w:rPr>
          <w:rFonts w:ascii="Times New Roman" w:hAnsi="Times New Roman"/>
          <w:b/>
          <w:iCs/>
          <w:sz w:val="24"/>
          <w:szCs w:val="24"/>
          <w:lang w:val="kk-KZ"/>
        </w:rPr>
      </w:pPr>
      <w:r w:rsidRPr="00F770A6">
        <w:rPr>
          <w:rStyle w:val="a7"/>
          <w:rFonts w:ascii="Times New Roman" w:hAnsi="Times New Roman"/>
          <w:i w:val="0"/>
          <w:sz w:val="24"/>
          <w:szCs w:val="24"/>
          <w:lang w:val="kk-KZ"/>
        </w:rPr>
        <w:t>Оқытудағы құндылықтарға бағытталған ұстаным</w:t>
      </w:r>
      <w:r w:rsidRPr="00F770A6">
        <w:rPr>
          <w:rStyle w:val="a7"/>
          <w:rFonts w:ascii="Times New Roman" w:hAnsi="Times New Roman"/>
          <w:b/>
          <w:i w:val="0"/>
          <w:sz w:val="24"/>
          <w:szCs w:val="24"/>
          <w:lang w:val="kk-KZ"/>
        </w:rPr>
        <w:t xml:space="preserve">. </w:t>
      </w:r>
      <w:r w:rsidRPr="00F770A6">
        <w:rPr>
          <w:rStyle w:val="a7"/>
          <w:rFonts w:ascii="Times New Roman" w:hAnsi="Times New Roman"/>
          <w:i w:val="0"/>
          <w:sz w:val="24"/>
          <w:szCs w:val="24"/>
          <w:lang w:val="kk-KZ"/>
        </w:rPr>
        <w:t>Тұлғаға бағытталған тәсіл. Іс-әрекеттік тәсіл. Саралап оқыту тәсілі. Коммуникативтік тәсіл.</w:t>
      </w:r>
    </w:p>
    <w:p w14:paraId="25719A4A" w14:textId="77777777" w:rsidR="003C22AF" w:rsidRPr="00F770A6" w:rsidRDefault="003C22AF" w:rsidP="003C22AF">
      <w:pPr>
        <w:widowControl w:val="0"/>
        <w:tabs>
          <w:tab w:val="left" w:pos="284"/>
          <w:tab w:val="left" w:pos="567"/>
        </w:tabs>
        <w:spacing w:after="0" w:line="240" w:lineRule="auto"/>
        <w:ind w:firstLine="709"/>
        <w:jc w:val="both"/>
        <w:rPr>
          <w:rFonts w:ascii="Times New Roman" w:hAnsi="Times New Roman"/>
          <w:b/>
          <w:sz w:val="24"/>
          <w:szCs w:val="24"/>
          <w:lang w:val="kk-KZ"/>
        </w:rPr>
      </w:pPr>
      <w:r w:rsidRPr="00F770A6">
        <w:rPr>
          <w:rFonts w:ascii="Times New Roman" w:hAnsi="Times New Roman"/>
          <w:b/>
          <w:sz w:val="24"/>
          <w:szCs w:val="24"/>
          <w:lang w:val="kk-KZ"/>
        </w:rPr>
        <w:t>8. «Жаратылыстану» пәнін оқытуда қолданылатын педагогикалық әдіс-тәсілдер.</w:t>
      </w:r>
    </w:p>
    <w:p w14:paraId="1238C26E" w14:textId="77777777" w:rsidR="003C22AF" w:rsidRPr="00F770A6" w:rsidRDefault="003C22AF" w:rsidP="003C22AF">
      <w:pPr>
        <w:widowControl w:val="0"/>
        <w:tabs>
          <w:tab w:val="left" w:pos="317"/>
        </w:tabs>
        <w:spacing w:after="0" w:line="240" w:lineRule="auto"/>
        <w:ind w:firstLine="709"/>
        <w:jc w:val="both"/>
        <w:rPr>
          <w:rFonts w:ascii="Times New Roman" w:hAnsi="Times New Roman"/>
          <w:iCs/>
          <w:sz w:val="24"/>
          <w:szCs w:val="24"/>
          <w:lang w:val="kk-KZ"/>
        </w:rPr>
      </w:pPr>
      <w:r w:rsidRPr="00F770A6">
        <w:rPr>
          <w:rStyle w:val="a7"/>
          <w:rFonts w:ascii="Times New Roman" w:hAnsi="Times New Roman"/>
          <w:i w:val="0"/>
          <w:sz w:val="24"/>
          <w:szCs w:val="24"/>
          <w:lang w:val="kk-KZ"/>
        </w:rPr>
        <w:t xml:space="preserve">Ортақ тақырыптар арқылы оқыту. Ойын іс-әрекеттері арқылы оқыту. </w:t>
      </w:r>
      <w:proofErr w:type="spellStart"/>
      <w:r w:rsidRPr="00F770A6">
        <w:rPr>
          <w:rStyle w:val="a7"/>
          <w:rFonts w:ascii="Times New Roman" w:hAnsi="Times New Roman"/>
          <w:i w:val="0"/>
          <w:sz w:val="24"/>
          <w:szCs w:val="24"/>
        </w:rPr>
        <w:t>Жобалық</w:t>
      </w:r>
      <w:proofErr w:type="spellEnd"/>
      <w:r w:rsidRPr="00F770A6">
        <w:rPr>
          <w:rStyle w:val="a7"/>
          <w:rFonts w:ascii="Times New Roman" w:hAnsi="Times New Roman"/>
          <w:i w:val="0"/>
          <w:sz w:val="24"/>
          <w:szCs w:val="24"/>
        </w:rPr>
        <w:t xml:space="preserve"> </w:t>
      </w:r>
      <w:proofErr w:type="spellStart"/>
      <w:r w:rsidRPr="00F770A6">
        <w:rPr>
          <w:rStyle w:val="a7"/>
          <w:rFonts w:ascii="Times New Roman" w:hAnsi="Times New Roman"/>
          <w:i w:val="0"/>
          <w:sz w:val="24"/>
          <w:szCs w:val="24"/>
        </w:rPr>
        <w:t>тәсіл</w:t>
      </w:r>
      <w:proofErr w:type="spellEnd"/>
      <w:r w:rsidRPr="00F770A6">
        <w:rPr>
          <w:rStyle w:val="a7"/>
          <w:rFonts w:ascii="Times New Roman" w:hAnsi="Times New Roman"/>
          <w:i w:val="0"/>
          <w:sz w:val="24"/>
          <w:szCs w:val="24"/>
        </w:rPr>
        <w:t xml:space="preserve">. АКТ </w:t>
      </w:r>
      <w:proofErr w:type="spellStart"/>
      <w:r w:rsidRPr="00F770A6">
        <w:rPr>
          <w:rStyle w:val="a7"/>
          <w:rFonts w:ascii="Times New Roman" w:hAnsi="Times New Roman"/>
          <w:i w:val="0"/>
          <w:sz w:val="24"/>
          <w:szCs w:val="24"/>
        </w:rPr>
        <w:t>қолдану</w:t>
      </w:r>
      <w:proofErr w:type="spellEnd"/>
      <w:r w:rsidRPr="00F770A6">
        <w:rPr>
          <w:rStyle w:val="a7"/>
          <w:rFonts w:ascii="Times New Roman" w:hAnsi="Times New Roman"/>
          <w:i w:val="0"/>
          <w:sz w:val="24"/>
          <w:szCs w:val="24"/>
          <w:lang w:val="kk-KZ"/>
        </w:rPr>
        <w:t xml:space="preserve">. </w:t>
      </w:r>
      <w:r w:rsidRPr="00F770A6">
        <w:rPr>
          <w:rFonts w:ascii="Times New Roman" w:hAnsi="Times New Roman"/>
          <w:sz w:val="24"/>
          <w:szCs w:val="24"/>
          <w:lang w:val="kk-KZ"/>
        </w:rPr>
        <w:t>Эксперимент ұғымы.</w:t>
      </w:r>
    </w:p>
    <w:p w14:paraId="2687BC9F" w14:textId="77777777" w:rsidR="003C22AF" w:rsidRPr="00F770A6" w:rsidRDefault="003C22AF" w:rsidP="003C22AF">
      <w:pPr>
        <w:spacing w:after="0" w:line="240" w:lineRule="auto"/>
        <w:ind w:firstLine="709"/>
        <w:jc w:val="both"/>
        <w:rPr>
          <w:rFonts w:ascii="Times New Roman" w:hAnsi="Times New Roman"/>
          <w:sz w:val="24"/>
          <w:szCs w:val="24"/>
          <w:lang w:val="kk-KZ"/>
        </w:rPr>
      </w:pPr>
      <w:r w:rsidRPr="00F770A6">
        <w:rPr>
          <w:rFonts w:ascii="Times New Roman" w:hAnsi="Times New Roman"/>
          <w:b/>
          <w:sz w:val="24"/>
          <w:szCs w:val="24"/>
          <w:lang w:val="kk-KZ"/>
        </w:rPr>
        <w:t>9. «Жаратылыстану» оқу пәнінің мазмұны.</w:t>
      </w:r>
      <w:r w:rsidRPr="00F770A6">
        <w:rPr>
          <w:rFonts w:ascii="Times New Roman" w:hAnsi="Times New Roman"/>
          <w:sz w:val="24"/>
          <w:szCs w:val="24"/>
          <w:lang w:val="kk-KZ"/>
        </w:rPr>
        <w:t xml:space="preserve"> </w:t>
      </w:r>
    </w:p>
    <w:p w14:paraId="405BDE41" w14:textId="77777777" w:rsidR="003C22AF" w:rsidRPr="00F770A6" w:rsidRDefault="003C22AF" w:rsidP="003C22AF">
      <w:pPr>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Ұзақ мерзімді жоспар. Орта мерзімді жоспар. Қысқа мерзімді жоспар. Жоспар құрудың технологиясы. Күтілетін нәтиже (саралау, талдау).</w:t>
      </w:r>
    </w:p>
    <w:p w14:paraId="1F6A29D3" w14:textId="77777777" w:rsidR="003C22AF" w:rsidRPr="00F770A6" w:rsidRDefault="003C22AF" w:rsidP="003C22AF">
      <w:pPr>
        <w:widowControl w:val="0"/>
        <w:tabs>
          <w:tab w:val="left" w:pos="0"/>
          <w:tab w:val="left" w:pos="851"/>
        </w:tabs>
        <w:spacing w:after="0" w:line="240" w:lineRule="auto"/>
        <w:ind w:firstLine="709"/>
        <w:outlineLvl w:val="0"/>
        <w:rPr>
          <w:rFonts w:ascii="Times New Roman" w:hAnsi="Times New Roman"/>
          <w:b/>
          <w:sz w:val="24"/>
          <w:szCs w:val="24"/>
          <w:lang w:val="kk-KZ"/>
        </w:rPr>
      </w:pPr>
      <w:r w:rsidRPr="00F770A6">
        <w:rPr>
          <w:rFonts w:ascii="Times New Roman" w:hAnsi="Times New Roman"/>
          <w:b/>
          <w:sz w:val="24"/>
          <w:szCs w:val="24"/>
          <w:lang w:val="kk-KZ"/>
        </w:rPr>
        <w:t>10. Оқушылардың коммуникативтік дағдыларын дамыту.</w:t>
      </w:r>
    </w:p>
    <w:p w14:paraId="46D33EB2" w14:textId="77777777" w:rsidR="003C22AF" w:rsidRPr="00F770A6" w:rsidRDefault="003C22AF" w:rsidP="003C22AF">
      <w:pPr>
        <w:tabs>
          <w:tab w:val="left" w:pos="315"/>
        </w:tabs>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«Жаратылыстану» пәнін оқыту үдерісінде оқушылардың тыңдалым және айтылым дағдыларын дамытуға ықпал ететін тапсырма үлгілері. «Жаратылыстану» пәніндегі оқылым дағдысын дамытуға ықпал ететін тапсырма үлгілері. «Жаратылыстану» пәнін оқыту үдерісінде  оқушылардың жазылым дағдысын дамытуға ықпал ететін тапсырма үлгілері.</w:t>
      </w:r>
    </w:p>
    <w:p w14:paraId="31191199" w14:textId="77777777" w:rsidR="003C22AF" w:rsidRPr="00F770A6" w:rsidRDefault="003C22AF" w:rsidP="003C22AF">
      <w:pPr>
        <w:widowControl w:val="0"/>
        <w:tabs>
          <w:tab w:val="left" w:pos="317"/>
        </w:tabs>
        <w:spacing w:after="0" w:line="240" w:lineRule="auto"/>
        <w:ind w:firstLine="709"/>
        <w:rPr>
          <w:rFonts w:ascii="Times New Roman" w:hAnsi="Times New Roman"/>
          <w:b/>
          <w:sz w:val="24"/>
          <w:szCs w:val="24"/>
          <w:lang w:val="kk-KZ"/>
        </w:rPr>
      </w:pPr>
      <w:r w:rsidRPr="00F770A6">
        <w:rPr>
          <w:rFonts w:ascii="Times New Roman" w:hAnsi="Times New Roman"/>
          <w:b/>
          <w:sz w:val="24"/>
          <w:szCs w:val="24"/>
          <w:lang w:val="kk-KZ"/>
        </w:rPr>
        <w:t>11. Оқушылардың оқу жетістігін бағалау туралы</w:t>
      </w:r>
      <w:r w:rsidR="000623AE">
        <w:rPr>
          <w:rFonts w:ascii="Times New Roman" w:hAnsi="Times New Roman"/>
          <w:b/>
          <w:sz w:val="24"/>
          <w:szCs w:val="24"/>
          <w:lang w:val="kk-KZ"/>
        </w:rPr>
        <w:t>.</w:t>
      </w:r>
      <w:r w:rsidRPr="00F770A6">
        <w:rPr>
          <w:rFonts w:ascii="Times New Roman" w:hAnsi="Times New Roman"/>
          <w:sz w:val="24"/>
          <w:szCs w:val="24"/>
          <w:lang w:val="kk-KZ"/>
        </w:rPr>
        <w:t xml:space="preserve"> </w:t>
      </w:r>
    </w:p>
    <w:p w14:paraId="29C4F9BE" w14:textId="77777777" w:rsidR="003C22AF" w:rsidRPr="00F770A6" w:rsidRDefault="003C22AF" w:rsidP="003C22AF">
      <w:pPr>
        <w:widowControl w:val="0"/>
        <w:tabs>
          <w:tab w:val="left" w:pos="173"/>
        </w:tabs>
        <w:spacing w:after="0" w:line="240" w:lineRule="auto"/>
        <w:ind w:firstLine="709"/>
        <w:jc w:val="both"/>
        <w:rPr>
          <w:rFonts w:ascii="Times New Roman" w:hAnsi="Times New Roman"/>
          <w:iCs/>
          <w:sz w:val="24"/>
          <w:szCs w:val="24"/>
          <w:lang w:val="kk-KZ"/>
        </w:rPr>
      </w:pPr>
      <w:r w:rsidRPr="00F770A6">
        <w:rPr>
          <w:rFonts w:ascii="Times New Roman" w:hAnsi="Times New Roman"/>
          <w:iCs/>
          <w:sz w:val="24"/>
          <w:szCs w:val="24"/>
          <w:lang w:val="kk-KZ"/>
        </w:rPr>
        <w:t xml:space="preserve">Критериалды бағалау. </w:t>
      </w:r>
      <w:r w:rsidRPr="00F770A6">
        <w:rPr>
          <w:rFonts w:ascii="Times New Roman" w:hAnsi="Times New Roman"/>
          <w:bCs/>
          <w:sz w:val="24"/>
          <w:szCs w:val="24"/>
          <w:lang w:val="kk-KZ" w:eastAsia="ar-SA"/>
        </w:rPr>
        <w:t>Қалыптастырушы бағалау (ҚБ). Ішкі жиынтық бағалау (ІЖБ)</w:t>
      </w:r>
      <w:r w:rsidRPr="00F770A6">
        <w:rPr>
          <w:rFonts w:ascii="Times New Roman" w:hAnsi="Times New Roman"/>
          <w:iCs/>
          <w:sz w:val="24"/>
          <w:szCs w:val="24"/>
          <w:lang w:val="kk-KZ"/>
        </w:rPr>
        <w:t>. Оқушылардың жас ерекшелігіне сәйкес бағалау. 3-4 сыныптарда оқу үлгерімінің нәтижесі.</w:t>
      </w:r>
    </w:p>
    <w:p w14:paraId="04ADBBBA" w14:textId="77777777" w:rsidR="003C22AF" w:rsidRPr="00F770A6" w:rsidRDefault="003C22AF" w:rsidP="003C22AF">
      <w:pPr>
        <w:widowControl w:val="0"/>
        <w:tabs>
          <w:tab w:val="left" w:pos="317"/>
        </w:tabs>
        <w:spacing w:after="0" w:line="240" w:lineRule="auto"/>
        <w:ind w:firstLine="709"/>
        <w:rPr>
          <w:rFonts w:ascii="Times New Roman" w:hAnsi="Times New Roman"/>
          <w:sz w:val="24"/>
          <w:szCs w:val="24"/>
          <w:lang w:val="kk-KZ"/>
        </w:rPr>
      </w:pPr>
      <w:r w:rsidRPr="00F770A6">
        <w:rPr>
          <w:rFonts w:ascii="Times New Roman" w:hAnsi="Times New Roman"/>
          <w:b/>
          <w:sz w:val="24"/>
          <w:szCs w:val="24"/>
          <w:lang w:val="kk-KZ"/>
        </w:rPr>
        <w:t>12. «Жаратылыстану» пәнінің мазмұны және оқу мақсаттарының жүйесі</w:t>
      </w:r>
      <w:r w:rsidRPr="00F770A6">
        <w:rPr>
          <w:rFonts w:ascii="Times New Roman" w:hAnsi="Times New Roman"/>
          <w:sz w:val="24"/>
          <w:szCs w:val="24"/>
          <w:lang w:val="kk-KZ"/>
        </w:rPr>
        <w:t>.</w:t>
      </w:r>
    </w:p>
    <w:p w14:paraId="18078FE9" w14:textId="77777777" w:rsidR="003C22AF" w:rsidRPr="00F770A6" w:rsidRDefault="003C22AF" w:rsidP="003C22AF">
      <w:pPr>
        <w:widowControl w:val="0"/>
        <w:tabs>
          <w:tab w:val="left" w:pos="173"/>
        </w:tabs>
        <w:spacing w:after="0" w:line="240" w:lineRule="auto"/>
        <w:ind w:firstLine="709"/>
        <w:jc w:val="both"/>
        <w:rPr>
          <w:rFonts w:ascii="Times New Roman" w:hAnsi="Times New Roman"/>
          <w:smallCaps/>
          <w:sz w:val="24"/>
          <w:szCs w:val="24"/>
          <w:lang w:val="kk-KZ"/>
        </w:rPr>
      </w:pPr>
      <w:r w:rsidRPr="00F770A6">
        <w:rPr>
          <w:rFonts w:ascii="Times New Roman" w:hAnsi="Times New Roman"/>
          <w:smallCaps/>
          <w:sz w:val="24"/>
          <w:szCs w:val="24"/>
          <w:lang w:val="kk-KZ"/>
        </w:rPr>
        <w:t>«</w:t>
      </w:r>
      <w:r w:rsidRPr="00F770A6">
        <w:rPr>
          <w:rFonts w:ascii="Times New Roman" w:hAnsi="Times New Roman"/>
          <w:sz w:val="24"/>
          <w:szCs w:val="24"/>
          <w:lang w:val="kk-KZ"/>
        </w:rPr>
        <w:t>Жаратылыстану</w:t>
      </w:r>
      <w:r w:rsidRPr="00F770A6">
        <w:rPr>
          <w:rFonts w:ascii="Times New Roman" w:hAnsi="Times New Roman"/>
          <w:smallCaps/>
          <w:sz w:val="24"/>
          <w:szCs w:val="24"/>
          <w:lang w:val="kk-KZ"/>
        </w:rPr>
        <w:t xml:space="preserve">» </w:t>
      </w:r>
      <w:r w:rsidRPr="00F770A6">
        <w:rPr>
          <w:rFonts w:ascii="Times New Roman" w:hAnsi="Times New Roman"/>
          <w:sz w:val="24"/>
          <w:szCs w:val="24"/>
          <w:lang w:val="kk-KZ"/>
        </w:rPr>
        <w:t>пәнінің мазмұны</w:t>
      </w:r>
      <w:r w:rsidRPr="00F770A6">
        <w:rPr>
          <w:rFonts w:ascii="Times New Roman" w:hAnsi="Times New Roman"/>
          <w:smallCaps/>
          <w:sz w:val="24"/>
          <w:szCs w:val="24"/>
          <w:lang w:val="kk-KZ"/>
        </w:rPr>
        <w:t>.</w:t>
      </w:r>
      <w:r w:rsidRPr="00F770A6">
        <w:rPr>
          <w:rFonts w:ascii="Times New Roman" w:hAnsi="Times New Roman"/>
          <w:sz w:val="24"/>
          <w:szCs w:val="24"/>
          <w:lang w:val="kk-KZ"/>
        </w:rPr>
        <w:t> Оқу бөлімдеріндегі бөлімшелер</w:t>
      </w:r>
      <w:r w:rsidRPr="00F770A6">
        <w:rPr>
          <w:rFonts w:ascii="Times New Roman" w:hAnsi="Times New Roman"/>
          <w:smallCaps/>
          <w:sz w:val="24"/>
          <w:szCs w:val="24"/>
          <w:lang w:val="kk-KZ"/>
        </w:rPr>
        <w:t xml:space="preserve">. </w:t>
      </w:r>
      <w:r w:rsidRPr="00F770A6">
        <w:rPr>
          <w:rFonts w:ascii="Times New Roman" w:hAnsi="Times New Roman"/>
          <w:sz w:val="24"/>
          <w:szCs w:val="24"/>
          <w:lang w:val="kk-KZ"/>
        </w:rPr>
        <w:t>Дескриптор құрудың маңызы</w:t>
      </w:r>
      <w:r w:rsidRPr="00F770A6">
        <w:rPr>
          <w:rFonts w:ascii="Times New Roman" w:hAnsi="Times New Roman"/>
          <w:smallCaps/>
          <w:sz w:val="24"/>
          <w:szCs w:val="24"/>
          <w:lang w:val="kk-KZ"/>
        </w:rPr>
        <w:t xml:space="preserve">. </w:t>
      </w:r>
      <w:r w:rsidRPr="00F770A6">
        <w:rPr>
          <w:rFonts w:ascii="Times New Roman" w:hAnsi="Times New Roman"/>
          <w:sz w:val="24"/>
          <w:szCs w:val="24"/>
          <w:lang w:val="kk-KZ"/>
        </w:rPr>
        <w:t>Бағдарламада оқу мақсаттарын тиімді қолдану және мониторинг жасау үшін  кодтық белгілеу</w:t>
      </w:r>
      <w:r w:rsidRPr="00F770A6">
        <w:rPr>
          <w:rFonts w:ascii="Times New Roman" w:hAnsi="Times New Roman"/>
          <w:smallCaps/>
          <w:sz w:val="24"/>
          <w:szCs w:val="24"/>
          <w:lang w:val="kk-KZ"/>
        </w:rPr>
        <w:t xml:space="preserve">. </w:t>
      </w:r>
      <w:r w:rsidRPr="00F770A6">
        <w:rPr>
          <w:rFonts w:ascii="Times New Roman" w:hAnsi="Times New Roman"/>
          <w:sz w:val="24"/>
          <w:szCs w:val="24"/>
          <w:lang w:val="kk-KZ"/>
        </w:rPr>
        <w:t>Ортақ тақырыптар.</w:t>
      </w:r>
    </w:p>
    <w:p w14:paraId="7528A01A" w14:textId="77777777" w:rsidR="003C22AF" w:rsidRPr="00F770A6" w:rsidRDefault="003C22AF" w:rsidP="003C22AF">
      <w:pPr>
        <w:widowControl w:val="0"/>
        <w:spacing w:after="0" w:line="240" w:lineRule="auto"/>
        <w:ind w:firstLine="709"/>
        <w:jc w:val="both"/>
        <w:rPr>
          <w:rFonts w:ascii="Times New Roman" w:hAnsi="Times New Roman"/>
          <w:b/>
          <w:sz w:val="24"/>
          <w:szCs w:val="24"/>
          <w:lang w:val="kk-KZ"/>
        </w:rPr>
      </w:pPr>
      <w:r w:rsidRPr="00F770A6">
        <w:rPr>
          <w:rFonts w:ascii="Times New Roman" w:hAnsi="Times New Roman"/>
          <w:b/>
          <w:sz w:val="24"/>
          <w:szCs w:val="24"/>
          <w:lang w:val="kk-KZ"/>
        </w:rPr>
        <w:t>13. Бағалауға арналған тапсырмалар</w:t>
      </w:r>
      <w:r w:rsidR="000623AE">
        <w:rPr>
          <w:rFonts w:ascii="Times New Roman" w:hAnsi="Times New Roman"/>
          <w:b/>
          <w:sz w:val="24"/>
          <w:szCs w:val="24"/>
          <w:lang w:val="kk-KZ"/>
        </w:rPr>
        <w:t>.</w:t>
      </w:r>
    </w:p>
    <w:p w14:paraId="32930A12" w14:textId="77777777" w:rsidR="003C22AF" w:rsidRPr="00F770A6" w:rsidRDefault="003C22AF" w:rsidP="003C22AF">
      <w:pPr>
        <w:widowControl w:val="0"/>
        <w:spacing w:after="0" w:line="240" w:lineRule="auto"/>
        <w:ind w:firstLine="709"/>
        <w:jc w:val="both"/>
        <w:rPr>
          <w:rFonts w:ascii="Times New Roman" w:hAnsi="Times New Roman"/>
          <w:bCs/>
          <w:sz w:val="24"/>
          <w:szCs w:val="24"/>
          <w:lang w:val="kk-KZ" w:eastAsia="ar-SA"/>
        </w:rPr>
      </w:pPr>
      <w:r w:rsidRPr="00F770A6">
        <w:rPr>
          <w:rFonts w:ascii="Times New Roman" w:hAnsi="Times New Roman"/>
          <w:bCs/>
          <w:sz w:val="24"/>
          <w:szCs w:val="24"/>
          <w:lang w:val="kk-KZ" w:eastAsia="ar-SA"/>
        </w:rPr>
        <w:t xml:space="preserve">Қалыптастырушы бағалауға арналған тапсырмалар. </w:t>
      </w:r>
      <w:r w:rsidRPr="00F770A6">
        <w:rPr>
          <w:rFonts w:ascii="Times New Roman" w:hAnsi="Times New Roman"/>
          <w:sz w:val="24"/>
          <w:szCs w:val="24"/>
          <w:lang w:val="kk-KZ"/>
        </w:rPr>
        <w:t xml:space="preserve">Бөлім бойынша жиынтық бағалауға </w:t>
      </w:r>
      <w:r w:rsidRPr="00F770A6">
        <w:rPr>
          <w:rFonts w:ascii="Times New Roman" w:hAnsi="Times New Roman"/>
          <w:bCs/>
          <w:sz w:val="24"/>
          <w:szCs w:val="24"/>
          <w:lang w:val="kk-KZ" w:eastAsia="ar-SA"/>
        </w:rPr>
        <w:t xml:space="preserve">арналған тапсырмалар </w:t>
      </w:r>
      <w:r w:rsidRPr="00F770A6">
        <w:rPr>
          <w:rFonts w:ascii="Times New Roman" w:hAnsi="Times New Roman"/>
          <w:sz w:val="24"/>
          <w:szCs w:val="24"/>
          <w:lang w:val="kk-KZ"/>
        </w:rPr>
        <w:t>(БЖБ) 1-2 сыныптар</w:t>
      </w:r>
      <w:r w:rsidRPr="00F770A6">
        <w:rPr>
          <w:rFonts w:ascii="Times New Roman" w:hAnsi="Times New Roman"/>
          <w:bCs/>
          <w:sz w:val="24"/>
          <w:szCs w:val="24"/>
          <w:lang w:val="kk-KZ" w:eastAsia="ar-SA"/>
        </w:rPr>
        <w:t xml:space="preserve">. </w:t>
      </w:r>
      <w:r w:rsidRPr="00F770A6">
        <w:rPr>
          <w:rFonts w:ascii="Times New Roman" w:hAnsi="Times New Roman"/>
          <w:sz w:val="24"/>
          <w:szCs w:val="24"/>
          <w:lang w:val="kk-KZ"/>
        </w:rPr>
        <w:t xml:space="preserve">Бөлім бойынша жиынтық бағалауға </w:t>
      </w:r>
      <w:r w:rsidRPr="00F770A6">
        <w:rPr>
          <w:rFonts w:ascii="Times New Roman" w:hAnsi="Times New Roman"/>
          <w:bCs/>
          <w:sz w:val="24"/>
          <w:szCs w:val="24"/>
          <w:lang w:val="kk-KZ" w:eastAsia="ar-SA"/>
        </w:rPr>
        <w:t xml:space="preserve">арналған тапсырмалар </w:t>
      </w:r>
      <w:r w:rsidRPr="00F770A6">
        <w:rPr>
          <w:rFonts w:ascii="Times New Roman" w:hAnsi="Times New Roman"/>
          <w:sz w:val="24"/>
          <w:szCs w:val="24"/>
          <w:lang w:val="kk-KZ"/>
        </w:rPr>
        <w:t>(БЖБ) 3-4 сыныптар. Тоқсандық жиынтық бағалауға арналған тапсырмалар (ТЖБ). Бағалау нәтижелері (мониторинг, коментарий, рубрика).</w:t>
      </w:r>
    </w:p>
    <w:p w14:paraId="4DF61B7F" w14:textId="77777777" w:rsidR="003C22AF" w:rsidRPr="00F770A6" w:rsidRDefault="003C22AF" w:rsidP="003C22AF">
      <w:pPr>
        <w:widowControl w:val="0"/>
        <w:tabs>
          <w:tab w:val="left" w:pos="317"/>
        </w:tabs>
        <w:spacing w:after="0" w:line="240" w:lineRule="auto"/>
        <w:ind w:firstLine="709"/>
        <w:jc w:val="both"/>
        <w:rPr>
          <w:rFonts w:ascii="Times New Roman" w:hAnsi="Times New Roman"/>
          <w:b/>
          <w:sz w:val="24"/>
          <w:szCs w:val="24"/>
          <w:shd w:val="clear" w:color="auto" w:fill="FFFFFF"/>
          <w:lang w:val="kk-KZ"/>
        </w:rPr>
      </w:pPr>
      <w:r w:rsidRPr="00F770A6">
        <w:rPr>
          <w:rFonts w:ascii="Times New Roman" w:hAnsi="Times New Roman"/>
          <w:b/>
          <w:sz w:val="24"/>
          <w:szCs w:val="24"/>
          <w:lang w:val="kk-KZ"/>
        </w:rPr>
        <w:t xml:space="preserve">14. </w:t>
      </w:r>
      <w:r w:rsidRPr="00F770A6">
        <w:rPr>
          <w:rFonts w:ascii="Times New Roman" w:hAnsi="Times New Roman"/>
          <w:b/>
          <w:sz w:val="24"/>
          <w:szCs w:val="24"/>
          <w:shd w:val="clear" w:color="auto" w:fill="FFFFFF"/>
          <w:lang w:val="kk-KZ"/>
        </w:rPr>
        <w:t>«Жаратылыстануды» оқытуда оқушылардың ғылыми-зерттеушілік дағдыларын дамытуға бағытталған оқу бөлімдері.</w:t>
      </w:r>
    </w:p>
    <w:p w14:paraId="7589B17F" w14:textId="77777777" w:rsidR="003C22AF" w:rsidRPr="00F770A6" w:rsidRDefault="003C22AF" w:rsidP="003C22AF">
      <w:pPr>
        <w:widowControl w:val="0"/>
        <w:tabs>
          <w:tab w:val="left" w:pos="317"/>
        </w:tabs>
        <w:spacing w:after="0" w:line="240" w:lineRule="auto"/>
        <w:ind w:firstLine="709"/>
        <w:jc w:val="both"/>
        <w:rPr>
          <w:rFonts w:ascii="Times New Roman" w:hAnsi="Times New Roman"/>
          <w:b/>
          <w:sz w:val="24"/>
          <w:szCs w:val="24"/>
          <w:lang w:val="kk-KZ"/>
        </w:rPr>
      </w:pPr>
      <w:r w:rsidRPr="00F770A6">
        <w:rPr>
          <w:rFonts w:ascii="Times New Roman" w:hAnsi="Times New Roman"/>
          <w:sz w:val="24"/>
          <w:szCs w:val="24"/>
          <w:shd w:val="clear" w:color="auto" w:fill="FFFFFF"/>
          <w:lang w:val="kk-KZ"/>
        </w:rPr>
        <w:t xml:space="preserve">«Мен-зерттеушімін», «Өсімдіктер», «Жануарлар», «Адам», «Күш пен қозғалыс», «Жер және ғарыш», «Табиғат физикасы», «Жарық» және «Дыбыс».  </w:t>
      </w:r>
    </w:p>
    <w:p w14:paraId="3E6B5796" w14:textId="77777777" w:rsidR="003C22AF" w:rsidRPr="00F770A6" w:rsidRDefault="003C22AF" w:rsidP="003C22AF">
      <w:pPr>
        <w:widowControl w:val="0"/>
        <w:autoSpaceDE w:val="0"/>
        <w:autoSpaceDN w:val="0"/>
        <w:adjustRightInd w:val="0"/>
        <w:spacing w:after="0" w:line="240" w:lineRule="auto"/>
        <w:ind w:firstLine="709"/>
        <w:rPr>
          <w:rFonts w:ascii="Times New Roman" w:eastAsiaTheme="minorHAnsi" w:hAnsi="Times New Roman"/>
          <w:b/>
          <w:sz w:val="24"/>
          <w:szCs w:val="24"/>
          <w:lang w:val="kk-KZ"/>
        </w:rPr>
      </w:pPr>
      <w:r w:rsidRPr="00F770A6">
        <w:rPr>
          <w:rFonts w:ascii="Times New Roman" w:hAnsi="Times New Roman"/>
          <w:b/>
          <w:sz w:val="24"/>
          <w:szCs w:val="24"/>
          <w:lang w:val="kk-KZ"/>
        </w:rPr>
        <w:t xml:space="preserve">15. </w:t>
      </w:r>
      <w:r w:rsidRPr="00F770A6">
        <w:rPr>
          <w:rFonts w:ascii="Times New Roman" w:eastAsiaTheme="minorHAnsi" w:hAnsi="Times New Roman"/>
          <w:b/>
          <w:sz w:val="24"/>
          <w:szCs w:val="24"/>
          <w:lang w:val="kk-KZ"/>
        </w:rPr>
        <w:t>«Жаратылыстану» пәнінің 1-сыныпқа арналған базалық мазмұны.</w:t>
      </w:r>
    </w:p>
    <w:p w14:paraId="370BF879"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«Мен зерттеушімін», қоршаған орта құбылыстарын бақылау, бақылау кезеңдері, эксперимент. «Жанды табиғат», жанды ағзалар, өсімдіктер және олардың алуантүрлілігі. «Жер және ғарыш», жердің пішіні, глобус - жер моделі, ғарыш, ғарыш денелері. «Табиғат физикасы», түрлі денелердің қозғалысы, табиғаттағы қозғалыс.</w:t>
      </w:r>
    </w:p>
    <w:p w14:paraId="614811C5" w14:textId="77777777" w:rsidR="003C22AF" w:rsidRPr="00F770A6" w:rsidRDefault="003C22AF" w:rsidP="003C22AF">
      <w:pPr>
        <w:widowControl w:val="0"/>
        <w:autoSpaceDE w:val="0"/>
        <w:autoSpaceDN w:val="0"/>
        <w:adjustRightInd w:val="0"/>
        <w:spacing w:after="0" w:line="240" w:lineRule="auto"/>
        <w:ind w:firstLine="709"/>
        <w:rPr>
          <w:rFonts w:ascii="Times New Roman" w:eastAsiaTheme="minorHAnsi" w:hAnsi="Times New Roman"/>
          <w:b/>
          <w:sz w:val="24"/>
          <w:szCs w:val="24"/>
          <w:lang w:val="kk-KZ"/>
        </w:rPr>
      </w:pPr>
      <w:r w:rsidRPr="00F770A6">
        <w:rPr>
          <w:rFonts w:ascii="Times New Roman" w:eastAsiaTheme="minorHAnsi" w:hAnsi="Times New Roman"/>
          <w:b/>
          <w:sz w:val="24"/>
          <w:szCs w:val="24"/>
          <w:lang w:val="kk-KZ"/>
        </w:rPr>
        <w:t>16. «Жаратылыстану» пәнінің 2-сыныпқа арналған базалық мазмұны.</w:t>
      </w:r>
    </w:p>
    <w:p w14:paraId="24DEAE46"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 xml:space="preserve">«Мен зерттеушімін», қоршаған орта, құбылыстар, процестер, нысандар, зерттеушінің жеке тұлғалық қасиеттері. «Жанды табиғат», өсімдіктің өсуіне қажетті жағдайлар, өсімдіктерде болатын маусымдық өзгерістер. «Заттар және олардың қасиеттері», ауа, ауаның адам, өсімдіктер мен жануарлар үшін маңызы. «Жер және ғарыш», жер ғаламшары үшін Күннің рөлі, Ай - Жердің табиғи серігі. «Табиғат физикасы», денелердің түрлі жылдамдықпен қозғалуы, жылдамдықтың сипаттамасы. </w:t>
      </w:r>
    </w:p>
    <w:p w14:paraId="0DD08900" w14:textId="77777777" w:rsidR="003C22AF" w:rsidRPr="00F770A6" w:rsidRDefault="003C22AF" w:rsidP="003C22AF">
      <w:pPr>
        <w:widowControl w:val="0"/>
        <w:autoSpaceDE w:val="0"/>
        <w:autoSpaceDN w:val="0"/>
        <w:adjustRightInd w:val="0"/>
        <w:spacing w:after="0" w:line="240" w:lineRule="auto"/>
        <w:ind w:firstLine="709"/>
        <w:rPr>
          <w:rFonts w:ascii="Times New Roman" w:eastAsiaTheme="minorHAnsi" w:hAnsi="Times New Roman"/>
          <w:b/>
          <w:sz w:val="24"/>
          <w:szCs w:val="24"/>
          <w:lang w:val="kk-KZ"/>
        </w:rPr>
      </w:pPr>
      <w:r w:rsidRPr="00F770A6">
        <w:rPr>
          <w:rFonts w:ascii="Times New Roman" w:eastAsiaTheme="minorHAnsi" w:hAnsi="Times New Roman"/>
          <w:b/>
          <w:sz w:val="24"/>
          <w:szCs w:val="24"/>
          <w:lang w:val="kk-KZ"/>
        </w:rPr>
        <w:t>17. «Жаратылыстану» пәнінің 3-сыныпқа арналған базалық мазмұны.</w:t>
      </w:r>
    </w:p>
    <w:p w14:paraId="1424891D" w14:textId="77777777" w:rsidR="003C22AF" w:rsidRDefault="003C22AF" w:rsidP="003C22AF">
      <w:pPr>
        <w:widowControl w:val="0"/>
        <w:autoSpaceDE w:val="0"/>
        <w:autoSpaceDN w:val="0"/>
        <w:adjustRightInd w:val="0"/>
        <w:spacing w:after="0" w:line="240" w:lineRule="auto"/>
        <w:ind w:firstLine="709"/>
        <w:jc w:val="both"/>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«Мен зерттеушімін», ғылыми жаңалықтар және олардың күнделікті өмірге әсері. Ақпарат көздерінің түрлері, ақпарат көздерінің артықшылығы мен кемшілігі. Экспериментті жоспарлау және жүргізу жолдары. Эксперимент нәтижесін диаграмма түрінде белгілеу, қорытынды жасау.</w:t>
      </w:r>
    </w:p>
    <w:p w14:paraId="58ACD548" w14:textId="77777777" w:rsidR="000623AE" w:rsidRPr="00F770A6" w:rsidRDefault="000623AE" w:rsidP="003C22AF">
      <w:pPr>
        <w:widowControl w:val="0"/>
        <w:autoSpaceDE w:val="0"/>
        <w:autoSpaceDN w:val="0"/>
        <w:adjustRightInd w:val="0"/>
        <w:spacing w:after="0" w:line="240" w:lineRule="auto"/>
        <w:ind w:firstLine="709"/>
        <w:jc w:val="both"/>
        <w:rPr>
          <w:rFonts w:ascii="Times New Roman" w:eastAsiaTheme="minorHAnsi" w:hAnsi="Times New Roman"/>
          <w:sz w:val="24"/>
          <w:szCs w:val="24"/>
          <w:lang w:val="kk-KZ"/>
        </w:rPr>
      </w:pPr>
    </w:p>
    <w:p w14:paraId="797F0A63" w14:textId="77777777" w:rsidR="003C22AF" w:rsidRPr="00F770A6" w:rsidRDefault="003C22AF" w:rsidP="003C22AF">
      <w:pPr>
        <w:widowControl w:val="0"/>
        <w:autoSpaceDE w:val="0"/>
        <w:autoSpaceDN w:val="0"/>
        <w:adjustRightInd w:val="0"/>
        <w:spacing w:after="0" w:line="240" w:lineRule="auto"/>
        <w:ind w:firstLine="709"/>
        <w:rPr>
          <w:rFonts w:ascii="Times New Roman" w:eastAsiaTheme="minorHAnsi" w:hAnsi="Times New Roman"/>
          <w:b/>
          <w:sz w:val="24"/>
          <w:szCs w:val="24"/>
          <w:lang w:val="kk-KZ"/>
        </w:rPr>
      </w:pPr>
      <w:r w:rsidRPr="00F770A6">
        <w:rPr>
          <w:rFonts w:ascii="Times New Roman" w:eastAsiaTheme="minorHAnsi" w:hAnsi="Times New Roman"/>
          <w:b/>
          <w:sz w:val="24"/>
          <w:szCs w:val="24"/>
          <w:lang w:val="kk-KZ"/>
        </w:rPr>
        <w:lastRenderedPageBreak/>
        <w:t>18. «Жанды табиғат» фотосинтез процесі туралы алғашқы түсінік.</w:t>
      </w:r>
    </w:p>
    <w:p w14:paraId="19BE7300"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Өсімдіктердің бейімделуі, жылусүйгіш, суыққа төзімді, көлеңкесүйгіш, жарықсүйгіш, шөлге төзімді, ылғалсүйгіш өсімдіктер. Табиғат бірлестіктері - жанды және жансыз табиғат. Тіршілік әрекеттерінің өсімдіктердің алуантүрлілігіне әсері. Өсімдіктердің табиғаттағы және адам өміріндегі рөлі. Сирек кездесетін және жойылып бара жатқан өсімдіктерді сақтаудағы Қызыл кітаптың маңызы.</w:t>
      </w:r>
    </w:p>
    <w:p w14:paraId="3A4E845E" w14:textId="77777777" w:rsidR="003C22AF" w:rsidRPr="00F770A6" w:rsidRDefault="003C22AF" w:rsidP="003C22AF">
      <w:pPr>
        <w:widowControl w:val="0"/>
        <w:autoSpaceDE w:val="0"/>
        <w:autoSpaceDN w:val="0"/>
        <w:adjustRightInd w:val="0"/>
        <w:spacing w:after="0" w:line="240" w:lineRule="auto"/>
        <w:ind w:firstLine="709"/>
        <w:rPr>
          <w:rFonts w:ascii="Times New Roman" w:eastAsiaTheme="minorHAnsi" w:hAnsi="Times New Roman"/>
          <w:b/>
          <w:sz w:val="24"/>
          <w:szCs w:val="24"/>
          <w:lang w:val="kk-KZ"/>
        </w:rPr>
      </w:pPr>
      <w:r w:rsidRPr="00F770A6">
        <w:rPr>
          <w:rFonts w:ascii="Times New Roman" w:eastAsiaTheme="minorHAnsi" w:hAnsi="Times New Roman"/>
          <w:b/>
          <w:sz w:val="24"/>
          <w:szCs w:val="24"/>
          <w:lang w:val="kk-KZ"/>
        </w:rPr>
        <w:t xml:space="preserve">19. Жануарлардың өзара қарым-қатынас жасау түрлері. </w:t>
      </w:r>
    </w:p>
    <w:p w14:paraId="7138DAEB"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Жануарлар, омыртқалы және омыртқасыз жануарлар. Жануарлар мен өсімдіктер арасындағы өзара байланыс. Тіршілік ортасындағы жағдайлардың өзгеруіне байланысты жануарлардың санының өзгеруі. Адамның жануарлардың санының азаюына әкелетін іс-әрекеттері.</w:t>
      </w:r>
    </w:p>
    <w:p w14:paraId="2D33623B" w14:textId="77777777" w:rsidR="003C22AF" w:rsidRPr="00F770A6" w:rsidRDefault="003C22AF" w:rsidP="003C22AF">
      <w:pPr>
        <w:widowControl w:val="0"/>
        <w:autoSpaceDE w:val="0"/>
        <w:autoSpaceDN w:val="0"/>
        <w:adjustRightInd w:val="0"/>
        <w:spacing w:after="0" w:line="240" w:lineRule="auto"/>
        <w:ind w:firstLine="709"/>
        <w:rPr>
          <w:rFonts w:ascii="Times New Roman" w:eastAsiaTheme="minorHAnsi" w:hAnsi="Times New Roman"/>
          <w:b/>
          <w:sz w:val="24"/>
          <w:szCs w:val="24"/>
          <w:lang w:val="kk-KZ"/>
        </w:rPr>
      </w:pPr>
      <w:r w:rsidRPr="00F770A6">
        <w:rPr>
          <w:rFonts w:ascii="Times New Roman" w:eastAsiaTheme="minorHAnsi" w:hAnsi="Times New Roman"/>
          <w:b/>
          <w:sz w:val="24"/>
          <w:szCs w:val="24"/>
          <w:lang w:val="kk-KZ"/>
        </w:rPr>
        <w:t>20. Адамның ішкі ағзалары, асқорыту жүйесі.</w:t>
      </w:r>
    </w:p>
    <w:p w14:paraId="274C4AD3"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Тыныс алу жүйесі және оның ағзалары, тыныс алудың адам ағзасындағы рөлі. Қанайналым жүйесі, оның адам ағзасындағы ролі. Жүрек, тамыр соғуы. Адамның ағзасын ауру мен инфекциялардан қорғау.</w:t>
      </w:r>
    </w:p>
    <w:p w14:paraId="34DF4EE1"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b/>
          <w:sz w:val="24"/>
          <w:szCs w:val="24"/>
          <w:lang w:val="kk-KZ"/>
        </w:rPr>
      </w:pPr>
      <w:r w:rsidRPr="00F770A6">
        <w:rPr>
          <w:rFonts w:ascii="Times New Roman" w:eastAsiaTheme="minorHAnsi" w:hAnsi="Times New Roman"/>
          <w:b/>
          <w:sz w:val="24"/>
          <w:szCs w:val="24"/>
          <w:lang w:val="kk-KZ"/>
        </w:rPr>
        <w:t>21. «Заттар және олардың қасиеттері» заттар мен денелер</w:t>
      </w:r>
      <w:r w:rsidRPr="00F770A6">
        <w:rPr>
          <w:rFonts w:ascii="Times New Roman" w:eastAsiaTheme="minorHAnsi" w:hAnsi="Times New Roman"/>
          <w:sz w:val="24"/>
          <w:szCs w:val="24"/>
          <w:lang w:val="kk-KZ"/>
        </w:rPr>
        <w:t xml:space="preserve">, </w:t>
      </w:r>
      <w:r w:rsidRPr="00F770A6">
        <w:rPr>
          <w:rFonts w:ascii="Times New Roman" w:eastAsiaTheme="minorHAnsi" w:hAnsi="Times New Roman"/>
          <w:b/>
          <w:sz w:val="24"/>
          <w:szCs w:val="24"/>
          <w:lang w:val="kk-KZ"/>
        </w:rPr>
        <w:t xml:space="preserve">заттарды шығу тегі бойынша жіктелуі. </w:t>
      </w:r>
    </w:p>
    <w:p w14:paraId="75E1D97D"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Табиғи және жасанды денелер.  Заттарды агрегаттық күйі бойынша жіктеу (қатты, сұйық, газ тәрізді).</w:t>
      </w:r>
    </w:p>
    <w:p w14:paraId="746182BF"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b/>
          <w:sz w:val="24"/>
          <w:szCs w:val="24"/>
          <w:lang w:val="kk-KZ"/>
        </w:rPr>
      </w:pPr>
      <w:r w:rsidRPr="00F770A6">
        <w:rPr>
          <w:rFonts w:ascii="Times New Roman" w:eastAsiaTheme="minorHAnsi" w:hAnsi="Times New Roman"/>
          <w:b/>
          <w:sz w:val="24"/>
          <w:szCs w:val="24"/>
          <w:lang w:val="kk-KZ"/>
        </w:rPr>
        <w:t xml:space="preserve">22. Ауа және оның құрамы. </w:t>
      </w:r>
    </w:p>
    <w:p w14:paraId="5BE1E0C8"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 xml:space="preserve">Көмірқышқыл газ, оттек, азот.  Ауаның жануды қолдайтын қасиеті. Жанды ағзалар мен жансыз табиғаттағы су. Негізгі табиғи су көздері, мұхиттар, теңіздер, өзендер, көлдер. Ащы және тұщы су. Ауызсуды үнемді қолдану. Суды тазалау тәсілдері, Судың тіршілік үшін маңызы. </w:t>
      </w:r>
    </w:p>
    <w:p w14:paraId="03793B31"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b/>
          <w:sz w:val="24"/>
          <w:szCs w:val="24"/>
          <w:lang w:val="kk-KZ"/>
        </w:rPr>
      </w:pPr>
      <w:r w:rsidRPr="00F770A6">
        <w:rPr>
          <w:rFonts w:ascii="Times New Roman" w:eastAsiaTheme="minorHAnsi" w:hAnsi="Times New Roman"/>
          <w:b/>
          <w:sz w:val="24"/>
          <w:szCs w:val="24"/>
          <w:lang w:val="kk-KZ"/>
        </w:rPr>
        <w:t>23. Топырақ, топырақтың құрамы.</w:t>
      </w:r>
    </w:p>
    <w:p w14:paraId="5CE074CE"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Топырақ түрлері. Топырақтың қасиеті, құнарлылық. Топырақтың кейбір ағзалардың тіршілігіндегі ролі. Топырақты қорғау.</w:t>
      </w:r>
    </w:p>
    <w:p w14:paraId="29EDF0E8"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b/>
          <w:sz w:val="24"/>
          <w:szCs w:val="24"/>
          <w:lang w:val="kk-KZ"/>
        </w:rPr>
      </w:pPr>
      <w:r w:rsidRPr="00F770A6">
        <w:rPr>
          <w:rFonts w:ascii="Times New Roman" w:eastAsiaTheme="minorHAnsi" w:hAnsi="Times New Roman"/>
          <w:b/>
          <w:sz w:val="24"/>
          <w:szCs w:val="24"/>
          <w:lang w:val="kk-KZ"/>
        </w:rPr>
        <w:t>24. «Жер және ғарыш». Жер сфералары туралы алғашқы түсінік.</w:t>
      </w:r>
    </w:p>
    <w:p w14:paraId="283FC79A"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Ллитосфера, гидросфера, атмосфера, биосфера. Жер сфераларын графикалық кескіндеу. Ғарышты игерудегі айтулы оқиғалар. Адамзаттың дамуы үшін ғарыштың маңызы. Ғарыш игерудегі Қазақстанның үлесі. Жердің өз осінен айналуы. Күн мен түннің ауысуы.</w:t>
      </w:r>
    </w:p>
    <w:p w14:paraId="31D93830"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b/>
          <w:sz w:val="24"/>
          <w:szCs w:val="24"/>
          <w:lang w:val="kk-KZ"/>
        </w:rPr>
      </w:pPr>
      <w:r w:rsidRPr="00F770A6">
        <w:rPr>
          <w:rFonts w:ascii="Times New Roman" w:eastAsiaTheme="minorHAnsi" w:hAnsi="Times New Roman"/>
          <w:b/>
          <w:sz w:val="24"/>
          <w:szCs w:val="24"/>
          <w:lang w:val="kk-KZ"/>
        </w:rPr>
        <w:t>25. «Табиғат физикасы» серпімділік күші.</w:t>
      </w:r>
    </w:p>
    <w:p w14:paraId="754D49B9"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 xml:space="preserve">Серпімді және пластикалық денелер. Ауырлық күші, табиғаттағы ауырлық күші. Үйкеліс күші, табиғаттағы үйкеліс күші. Күштің әсер ету бағыты. Көлеңке, оның пайда болу себептері. Көлеңкенің ерекшеліктері. Заттардың жарықты шағылдыру қасиеті. Дыбыс, дыбыстың көздері мен дыбыс қабылдағыштар. </w:t>
      </w:r>
    </w:p>
    <w:p w14:paraId="31123891"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b/>
          <w:sz w:val="24"/>
          <w:szCs w:val="24"/>
          <w:lang w:val="kk-KZ"/>
        </w:rPr>
      </w:pPr>
      <w:r w:rsidRPr="00F770A6">
        <w:rPr>
          <w:rFonts w:ascii="Times New Roman" w:eastAsiaTheme="minorHAnsi" w:hAnsi="Times New Roman"/>
          <w:b/>
          <w:sz w:val="24"/>
          <w:szCs w:val="24"/>
          <w:lang w:val="kk-KZ"/>
        </w:rPr>
        <w:t xml:space="preserve">26. Электр энергиясы, электр энергиясының көздері. </w:t>
      </w:r>
    </w:p>
    <w:p w14:paraId="2310DDFB"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Электр тізбегінің элементтері.  Қарапайым электр тізбегін құру сызбасы. Әртүрлі металдардың магниттелуі.</w:t>
      </w:r>
    </w:p>
    <w:p w14:paraId="5920AEB7" w14:textId="77777777" w:rsidR="003C22AF" w:rsidRPr="00F770A6" w:rsidRDefault="003C22AF" w:rsidP="003C22AF">
      <w:pPr>
        <w:widowControl w:val="0"/>
        <w:autoSpaceDE w:val="0"/>
        <w:autoSpaceDN w:val="0"/>
        <w:adjustRightInd w:val="0"/>
        <w:spacing w:after="0" w:line="240" w:lineRule="auto"/>
        <w:ind w:firstLine="709"/>
        <w:rPr>
          <w:rFonts w:ascii="Times New Roman" w:eastAsiaTheme="minorHAnsi" w:hAnsi="Times New Roman"/>
          <w:b/>
          <w:sz w:val="24"/>
          <w:szCs w:val="24"/>
          <w:lang w:val="kk-KZ"/>
        </w:rPr>
      </w:pPr>
      <w:r w:rsidRPr="00F770A6">
        <w:rPr>
          <w:rFonts w:ascii="Times New Roman" w:eastAsiaTheme="minorHAnsi" w:hAnsi="Times New Roman"/>
          <w:b/>
          <w:sz w:val="24"/>
          <w:szCs w:val="24"/>
          <w:lang w:val="kk-KZ"/>
        </w:rPr>
        <w:t>27. «Жаратылыстану» пәнінің 4-сыныпқа арналған базалық мазмұны.</w:t>
      </w:r>
      <w:r w:rsidRPr="00F770A6">
        <w:rPr>
          <w:rFonts w:ascii="Times New Roman" w:eastAsiaTheme="minorHAnsi" w:hAnsi="Times New Roman"/>
          <w:sz w:val="24"/>
          <w:szCs w:val="24"/>
          <w:lang w:val="kk-KZ"/>
        </w:rPr>
        <w:t xml:space="preserve"> </w:t>
      </w:r>
    </w:p>
    <w:p w14:paraId="55DB75BA"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«Мен зерттеушімін». Зерттеудің өз пайымдауы негізінде анықталған өзекті бағыты. Зерттеу әдісін таңдау, бақылау мен эксперименттің артықшылығы мен кемшілігі. Нәтижені білім алушы таңдауы бойынша көрсету.</w:t>
      </w:r>
    </w:p>
    <w:p w14:paraId="5F4032D7"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b/>
          <w:sz w:val="24"/>
          <w:szCs w:val="24"/>
          <w:lang w:val="kk-KZ"/>
        </w:rPr>
      </w:pPr>
      <w:r w:rsidRPr="00F770A6">
        <w:rPr>
          <w:rFonts w:ascii="Times New Roman" w:eastAsiaTheme="minorHAnsi" w:hAnsi="Times New Roman"/>
          <w:b/>
          <w:sz w:val="24"/>
          <w:szCs w:val="24"/>
          <w:lang w:val="kk-KZ"/>
        </w:rPr>
        <w:t>28. «Жанды табиғат». Қазақстанның Қызыл кітабы.</w:t>
      </w:r>
    </w:p>
    <w:p w14:paraId="3CEB4CE1"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 xml:space="preserve">Ұлттық саябақтар мен қорықтарды құру мақсаты. Қазақстанның ұлттық саябақтары мен қорықтары. </w:t>
      </w:r>
    </w:p>
    <w:p w14:paraId="29F1275C"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b/>
          <w:sz w:val="24"/>
          <w:szCs w:val="24"/>
          <w:lang w:val="kk-KZ"/>
        </w:rPr>
      </w:pPr>
      <w:r w:rsidRPr="00F770A6">
        <w:rPr>
          <w:rFonts w:ascii="Times New Roman" w:eastAsiaTheme="minorHAnsi" w:hAnsi="Times New Roman"/>
          <w:b/>
          <w:sz w:val="24"/>
          <w:szCs w:val="24"/>
          <w:lang w:val="kk-KZ"/>
        </w:rPr>
        <w:t>29. «Жер мен ғарыш». Жер бетінің ірі элементтері, ғарыш денелері.</w:t>
      </w:r>
    </w:p>
    <w:p w14:paraId="237FC32C" w14:textId="77777777" w:rsidR="003C22AF" w:rsidRDefault="003C22AF" w:rsidP="003C22AF">
      <w:pPr>
        <w:widowControl w:val="0"/>
        <w:autoSpaceDE w:val="0"/>
        <w:autoSpaceDN w:val="0"/>
        <w:adjustRightInd w:val="0"/>
        <w:spacing w:after="0" w:line="240" w:lineRule="auto"/>
        <w:ind w:firstLine="709"/>
        <w:jc w:val="both"/>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Астероидтар, кометалар, метеориттер, жұлдыздар, галактикалар. Жердегі тіршілікке ғарыштың әсері. Жердің орбита бойынша қозғалысы. Жыл мезгілдерінің  ауысуы. Жыл мезгілдерінің сипаттамасы.</w:t>
      </w:r>
    </w:p>
    <w:p w14:paraId="776F4526" w14:textId="77777777" w:rsidR="000623AE" w:rsidRPr="00F770A6" w:rsidRDefault="000623AE" w:rsidP="003C22AF">
      <w:pPr>
        <w:widowControl w:val="0"/>
        <w:autoSpaceDE w:val="0"/>
        <w:autoSpaceDN w:val="0"/>
        <w:adjustRightInd w:val="0"/>
        <w:spacing w:after="0" w:line="240" w:lineRule="auto"/>
        <w:ind w:firstLine="709"/>
        <w:jc w:val="both"/>
        <w:rPr>
          <w:rFonts w:ascii="Times New Roman" w:eastAsiaTheme="minorHAnsi" w:hAnsi="Times New Roman"/>
          <w:sz w:val="24"/>
          <w:szCs w:val="24"/>
          <w:lang w:val="kk-KZ"/>
        </w:rPr>
      </w:pPr>
    </w:p>
    <w:p w14:paraId="02BCBEAA" w14:textId="77777777" w:rsidR="003C22AF" w:rsidRPr="00F770A6" w:rsidRDefault="003C22AF" w:rsidP="003C22AF">
      <w:pPr>
        <w:widowControl w:val="0"/>
        <w:autoSpaceDE w:val="0"/>
        <w:autoSpaceDN w:val="0"/>
        <w:adjustRightInd w:val="0"/>
        <w:spacing w:after="0" w:line="240" w:lineRule="auto"/>
        <w:ind w:firstLine="709"/>
        <w:rPr>
          <w:rFonts w:ascii="Times New Roman" w:eastAsiaTheme="minorHAnsi" w:hAnsi="Times New Roman"/>
          <w:b/>
          <w:sz w:val="24"/>
          <w:szCs w:val="24"/>
          <w:lang w:val="kk-KZ"/>
        </w:rPr>
      </w:pPr>
      <w:r w:rsidRPr="00F770A6">
        <w:rPr>
          <w:rFonts w:ascii="Times New Roman" w:eastAsiaTheme="minorHAnsi" w:hAnsi="Times New Roman"/>
          <w:b/>
          <w:sz w:val="24"/>
          <w:szCs w:val="24"/>
          <w:lang w:val="kk-KZ"/>
        </w:rPr>
        <w:lastRenderedPageBreak/>
        <w:t>30. «Табиғат физикасы». Архимед күші.</w:t>
      </w:r>
    </w:p>
    <w:p w14:paraId="1DEB3CFA"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Архимед күшін болжау. Архимед күшінің судағы заттарға әсері. Жарықтың қасиеттері, шағылу. Белгілі бір кедергілердің дыбыстың қаттылығы мен таралуына әсері. Түрлі материалдардың жылуөткізгіштігі. Түрлі материалдардың электрөткізгіштігі.</w:t>
      </w:r>
    </w:p>
    <w:p w14:paraId="648F05A8" w14:textId="77777777" w:rsidR="007D216E" w:rsidRDefault="007D216E" w:rsidP="003C22AF">
      <w:pPr>
        <w:spacing w:after="0" w:line="240" w:lineRule="auto"/>
        <w:ind w:firstLine="709"/>
        <w:jc w:val="center"/>
        <w:rPr>
          <w:rFonts w:ascii="Times New Roman" w:hAnsi="Times New Roman"/>
          <w:b/>
          <w:bCs/>
          <w:spacing w:val="2"/>
          <w:sz w:val="24"/>
          <w:szCs w:val="24"/>
          <w:lang w:val="kk-KZ"/>
        </w:rPr>
      </w:pPr>
    </w:p>
    <w:p w14:paraId="5DD8EFC5" w14:textId="77777777" w:rsidR="00AF35BA" w:rsidRPr="000623AE" w:rsidRDefault="000623AE" w:rsidP="000623AE">
      <w:pPr>
        <w:spacing w:after="0" w:line="240" w:lineRule="auto"/>
        <w:ind w:firstLine="709"/>
        <w:jc w:val="center"/>
        <w:rPr>
          <w:rFonts w:ascii="Times New Roman" w:hAnsi="Times New Roman"/>
          <w:b/>
          <w:sz w:val="24"/>
          <w:szCs w:val="24"/>
          <w:lang w:val="kk-KZ"/>
        </w:rPr>
      </w:pPr>
      <w:r w:rsidRPr="00F770A6">
        <w:rPr>
          <w:rFonts w:ascii="Times New Roman" w:hAnsi="Times New Roman"/>
          <w:b/>
          <w:sz w:val="24"/>
          <w:szCs w:val="24"/>
          <w:lang w:val="kk-KZ"/>
        </w:rPr>
        <w:t>1</w:t>
      </w:r>
      <w:r w:rsidR="00136003">
        <w:rPr>
          <w:rFonts w:ascii="Times New Roman" w:hAnsi="Times New Roman"/>
          <w:b/>
          <w:sz w:val="24"/>
          <w:szCs w:val="24"/>
          <w:lang w:val="kk-KZ"/>
        </w:rPr>
        <w:t>-</w:t>
      </w:r>
      <w:r w:rsidRPr="00F770A6">
        <w:rPr>
          <w:rFonts w:ascii="Times New Roman" w:hAnsi="Times New Roman"/>
          <w:b/>
          <w:sz w:val="24"/>
          <w:szCs w:val="24"/>
          <w:lang w:val="kk-KZ"/>
        </w:rPr>
        <w:t>модуль</w:t>
      </w:r>
    </w:p>
    <w:p w14:paraId="66734E6D" w14:textId="77777777" w:rsidR="006C27DA" w:rsidRPr="00F770A6" w:rsidRDefault="006C27DA" w:rsidP="003C22AF">
      <w:pPr>
        <w:spacing w:after="0" w:line="240" w:lineRule="auto"/>
        <w:ind w:firstLine="709"/>
        <w:jc w:val="center"/>
        <w:rPr>
          <w:rFonts w:ascii="Times New Roman" w:hAnsi="Times New Roman"/>
          <w:sz w:val="24"/>
          <w:szCs w:val="24"/>
          <w:lang w:val="kk-KZ"/>
        </w:rPr>
      </w:pPr>
      <w:r w:rsidRPr="00F770A6">
        <w:rPr>
          <w:rFonts w:ascii="Times New Roman" w:hAnsi="Times New Roman"/>
          <w:b/>
          <w:bCs/>
          <w:spacing w:val="2"/>
          <w:sz w:val="24"/>
          <w:szCs w:val="24"/>
          <w:lang w:val="kk-KZ"/>
        </w:rPr>
        <w:t>«Математиканы оқыту әдістемесі» пәнінен емтихан сұрақтары</w:t>
      </w:r>
    </w:p>
    <w:p w14:paraId="7094A115" w14:textId="77777777" w:rsidR="00AF35BA" w:rsidRPr="00F770A6" w:rsidRDefault="00AF35BA" w:rsidP="003C22AF">
      <w:pPr>
        <w:spacing w:after="0" w:line="240" w:lineRule="auto"/>
        <w:ind w:firstLine="709"/>
        <w:jc w:val="center"/>
        <w:rPr>
          <w:rFonts w:ascii="Times New Roman" w:hAnsi="Times New Roman"/>
          <w:b/>
          <w:sz w:val="24"/>
          <w:szCs w:val="24"/>
          <w:lang w:val="kk-KZ"/>
        </w:rPr>
      </w:pPr>
    </w:p>
    <w:p w14:paraId="10F49BA4" w14:textId="77777777" w:rsidR="006C27DA" w:rsidRPr="00F770A6" w:rsidRDefault="006C27DA" w:rsidP="003C22AF">
      <w:pPr>
        <w:tabs>
          <w:tab w:val="left" w:pos="284"/>
        </w:tabs>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1. Математиканы оқыту әдістемесі – бастауыш мектептегі математика әдістемесінің негіздері жайлы ғылым.</w:t>
      </w:r>
    </w:p>
    <w:p w14:paraId="1303A38B" w14:textId="77777777" w:rsidR="006C27DA" w:rsidRPr="00F770A6" w:rsidRDefault="006C27DA" w:rsidP="003C22AF">
      <w:pPr>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2. «Математиканы оқыту әдістемесі» - болашақ бастауыш сынып мұғалімдерінде математиканы оқыту әдістемесінің ғылыми негіздері жайлы теориялық білім қалыптастыратын оқу пәні.</w:t>
      </w:r>
    </w:p>
    <w:p w14:paraId="0DA5D17C" w14:textId="77777777" w:rsidR="006C27DA" w:rsidRPr="00F770A6" w:rsidRDefault="006C27DA" w:rsidP="003C22AF">
      <w:pPr>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3. Оқу пәні ретіндегі математиканың нормативтік-құқықтық сипаттамасы.</w:t>
      </w:r>
    </w:p>
    <w:p w14:paraId="2D622830" w14:textId="77777777" w:rsidR="006C27DA" w:rsidRPr="00F770A6" w:rsidRDefault="006C27DA" w:rsidP="003C22AF">
      <w:pPr>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4. Оқу пәнін оқыту үдерісін ұйымдастырудың ғылыми негіздері.</w:t>
      </w:r>
    </w:p>
    <w:p w14:paraId="29AC7E60" w14:textId="77777777" w:rsidR="006C27DA" w:rsidRPr="00F770A6" w:rsidRDefault="006C27DA" w:rsidP="003C22AF">
      <w:pPr>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5. Математикадан сыныптан тыс жұмыстарды ұйымдастыру технологиясы.</w:t>
      </w:r>
    </w:p>
    <w:p w14:paraId="5978E08C" w14:textId="77777777" w:rsidR="006C27DA" w:rsidRPr="00F770A6" w:rsidRDefault="006C27DA" w:rsidP="003C22AF">
      <w:pPr>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6. Сабақ-математиканы оқыту үдерісін ұйымдастырудың негізгі формасы.</w:t>
      </w:r>
    </w:p>
    <w:p w14:paraId="0D4B3321" w14:textId="77777777" w:rsidR="006C27DA" w:rsidRPr="00F770A6" w:rsidRDefault="006C27DA" w:rsidP="003C22AF">
      <w:pPr>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7. Балалардың мектепке дейінгі тәжірибесін жүйелеу және жинақтау технологиясы</w:t>
      </w:r>
    </w:p>
    <w:p w14:paraId="18F52B6B" w14:textId="77777777" w:rsidR="006C27DA" w:rsidRPr="00F770A6" w:rsidRDefault="006C27DA" w:rsidP="003C22AF">
      <w:pPr>
        <w:spacing w:after="0" w:line="240" w:lineRule="auto"/>
        <w:ind w:firstLine="709"/>
        <w:rPr>
          <w:rFonts w:ascii="Times New Roman" w:hAnsi="Times New Roman"/>
          <w:sz w:val="24"/>
          <w:szCs w:val="24"/>
          <w:lang w:val="kk-KZ"/>
        </w:rPr>
      </w:pPr>
      <w:r w:rsidRPr="00F770A6">
        <w:rPr>
          <w:rFonts w:ascii="Times New Roman" w:hAnsi="Times New Roman"/>
          <w:sz w:val="24"/>
          <w:szCs w:val="24"/>
          <w:lang w:val="kk-KZ"/>
        </w:rPr>
        <w:t>8. Натурал сандар және 0 саны. Желінің негізгі объектілері.</w:t>
      </w:r>
    </w:p>
    <w:p w14:paraId="108F64B7" w14:textId="77777777" w:rsidR="006C27DA" w:rsidRPr="00F770A6" w:rsidRDefault="006C27DA" w:rsidP="003C22AF">
      <w:pPr>
        <w:spacing w:after="0" w:line="240" w:lineRule="auto"/>
        <w:ind w:firstLine="709"/>
        <w:rPr>
          <w:rFonts w:ascii="Times New Roman" w:hAnsi="Times New Roman"/>
          <w:sz w:val="24"/>
          <w:szCs w:val="24"/>
          <w:lang w:val="kk-KZ"/>
        </w:rPr>
      </w:pPr>
      <w:r w:rsidRPr="00F770A6">
        <w:rPr>
          <w:rFonts w:ascii="Times New Roman" w:hAnsi="Times New Roman"/>
          <w:sz w:val="24"/>
          <w:szCs w:val="24"/>
          <w:lang w:val="kk-KZ"/>
        </w:rPr>
        <w:t>9.  Бөлшектер. Желінің негізгі нысандары: көп таңбалы сандар.</w:t>
      </w:r>
    </w:p>
    <w:p w14:paraId="681786D6" w14:textId="77777777" w:rsidR="006C27DA" w:rsidRPr="00F770A6" w:rsidRDefault="006C27DA" w:rsidP="003C22AF">
      <w:pPr>
        <w:spacing w:after="0" w:line="240" w:lineRule="auto"/>
        <w:ind w:firstLine="709"/>
        <w:rPr>
          <w:rFonts w:ascii="Times New Roman" w:hAnsi="Times New Roman"/>
          <w:sz w:val="24"/>
          <w:szCs w:val="24"/>
          <w:lang w:val="kk-KZ"/>
        </w:rPr>
      </w:pPr>
      <w:r w:rsidRPr="00F770A6">
        <w:rPr>
          <w:rFonts w:ascii="Times New Roman" w:hAnsi="Times New Roman"/>
          <w:sz w:val="24"/>
          <w:szCs w:val="24"/>
          <w:lang w:val="kk-KZ"/>
        </w:rPr>
        <w:t>10. Концентрлер бойынша сандарды оқыту және сандарды оқу, жазу, салыстыру мен жіктеу (разрядтық қосылғыштардың қосындысы түрінде) құзыреттіліктерін қалыптастыру технологиясы.</w:t>
      </w:r>
    </w:p>
    <w:p w14:paraId="699CAF15" w14:textId="77777777" w:rsidR="006C27DA" w:rsidRPr="00F770A6" w:rsidRDefault="006C27DA" w:rsidP="003C22AF">
      <w:pPr>
        <w:spacing w:after="0" w:line="240" w:lineRule="auto"/>
        <w:ind w:firstLine="709"/>
        <w:rPr>
          <w:rFonts w:ascii="Times New Roman" w:hAnsi="Times New Roman"/>
          <w:sz w:val="24"/>
          <w:szCs w:val="24"/>
          <w:lang w:val="kk-KZ"/>
        </w:rPr>
      </w:pPr>
      <w:r w:rsidRPr="00F770A6">
        <w:rPr>
          <w:rFonts w:ascii="Times New Roman" w:hAnsi="Times New Roman"/>
          <w:sz w:val="24"/>
          <w:szCs w:val="24"/>
          <w:lang w:val="kk-KZ"/>
        </w:rPr>
        <w:t>11. Сандармен амалдар орындау. Желінің негізгі нысандары.</w:t>
      </w:r>
    </w:p>
    <w:p w14:paraId="3AF5B5AF" w14:textId="77777777" w:rsidR="006C27DA" w:rsidRPr="00F770A6" w:rsidRDefault="006C27DA" w:rsidP="003C22AF">
      <w:pPr>
        <w:spacing w:after="0" w:line="240" w:lineRule="auto"/>
        <w:ind w:firstLine="709"/>
        <w:rPr>
          <w:rFonts w:ascii="Times New Roman" w:hAnsi="Times New Roman"/>
          <w:sz w:val="24"/>
          <w:szCs w:val="24"/>
          <w:lang w:val="kk-KZ"/>
        </w:rPr>
      </w:pPr>
      <w:r w:rsidRPr="00F770A6">
        <w:rPr>
          <w:rFonts w:ascii="Times New Roman" w:hAnsi="Times New Roman"/>
          <w:sz w:val="24"/>
          <w:szCs w:val="24"/>
          <w:lang w:val="kk-KZ"/>
        </w:rPr>
        <w:t>12. Сандармен амалдар орындау.</w:t>
      </w:r>
    </w:p>
    <w:p w14:paraId="7F47DA7B" w14:textId="77777777" w:rsidR="006C27DA" w:rsidRPr="00F770A6" w:rsidRDefault="006C27DA" w:rsidP="003C22AF">
      <w:pPr>
        <w:spacing w:after="0" w:line="240" w:lineRule="auto"/>
        <w:ind w:firstLine="709"/>
        <w:rPr>
          <w:rFonts w:ascii="Times New Roman" w:hAnsi="Times New Roman"/>
          <w:sz w:val="24"/>
          <w:szCs w:val="24"/>
          <w:lang w:val="kk-KZ"/>
        </w:rPr>
      </w:pPr>
      <w:r w:rsidRPr="00F770A6">
        <w:rPr>
          <w:rFonts w:ascii="Times New Roman" w:hAnsi="Times New Roman"/>
          <w:sz w:val="24"/>
          <w:szCs w:val="24"/>
          <w:lang w:val="kk-KZ"/>
        </w:rPr>
        <w:t>13. Математикалық терминдермен, есептеу тәсілдерінің негіздерін білуді қолдану символдарымен операция жасау құзыретін қалыптастыру және олардың қасиеттері мен әрекеттерін кезең-кезеңмен зерттеу технологиясы.</w:t>
      </w:r>
    </w:p>
    <w:p w14:paraId="02958DB5" w14:textId="77777777" w:rsidR="006C27DA" w:rsidRPr="00F770A6" w:rsidRDefault="006C27DA" w:rsidP="003C22AF">
      <w:pPr>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14.  «Есептеу тәсілдері» тақырыбын оқыту технологиясы.</w:t>
      </w:r>
    </w:p>
    <w:p w14:paraId="3E6A1752" w14:textId="77777777" w:rsidR="006C27DA" w:rsidRPr="00F770A6" w:rsidRDefault="006C27DA" w:rsidP="003C22AF">
      <w:pPr>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15. Амалдарды және олардың қасиеттерін сандарға амалдар қолдану тәсілдерін кезеңдер бойынша оқыту технологиясы.</w:t>
      </w:r>
    </w:p>
    <w:p w14:paraId="070D71F9" w14:textId="77777777" w:rsidR="006C27DA" w:rsidRPr="00F770A6" w:rsidRDefault="006C27DA" w:rsidP="003C22AF">
      <w:pPr>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16. Шамалар және олардың өлшем бірліктері. Желінің негізгі нысандары: ұзындық, салмақ, сыйымдылық, көлемі.</w:t>
      </w:r>
    </w:p>
    <w:p w14:paraId="29DA0505" w14:textId="77777777" w:rsidR="006C27DA" w:rsidRPr="00F770A6" w:rsidRDefault="006C27DA" w:rsidP="003C22AF">
      <w:pPr>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17. Шамалар және олардың өлшем бірліктері. Желінің негізгі нысандары: уақыт, көлем.</w:t>
      </w:r>
    </w:p>
    <w:p w14:paraId="2BFF670F" w14:textId="77777777" w:rsidR="006C27DA" w:rsidRPr="00F770A6" w:rsidRDefault="006C27DA" w:rsidP="003C22AF">
      <w:pPr>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18. Шамалар мен оларды өлшеуді кезеңдер бойынша оқыту және қарапайым шамалар мен олардың бірліктері жайлы түсініктерді пайдалану құзыреттіліктерін қалыптастыру, шамалардың мәндеріне (қысқаша шамаларға) амалдар қолдану технологиясы.</w:t>
      </w:r>
    </w:p>
    <w:p w14:paraId="002186EA" w14:textId="77777777" w:rsidR="006C27DA" w:rsidRPr="00F770A6" w:rsidRDefault="006C27DA" w:rsidP="003C22AF">
      <w:pPr>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19. «Алгебра элементтері». Желінің негізгі нысандары. Мазмұндық-әдістемелік желі материалдарын оқыту технологиясы.</w:t>
      </w:r>
    </w:p>
    <w:p w14:paraId="21417808" w14:textId="77777777" w:rsidR="006C27DA" w:rsidRPr="00F770A6" w:rsidRDefault="006C27DA" w:rsidP="003C22AF">
      <w:pPr>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20. Алгебра элементтерін кезеңдер бойынша оқыту технологиясы.</w:t>
      </w:r>
    </w:p>
    <w:p w14:paraId="67A68726" w14:textId="77777777" w:rsidR="006C27DA" w:rsidRPr="00F770A6" w:rsidRDefault="006C27DA" w:rsidP="003C22AF">
      <w:pPr>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21. Пән және интеграцияланған құзыреттілікті қалыптастыру бойынша бастауыш сынып оқушыларының қызметін сабақта жобалау және іске асыру технологиясы.</w:t>
      </w:r>
    </w:p>
    <w:p w14:paraId="7A9BA686" w14:textId="77777777" w:rsidR="006C27DA" w:rsidRPr="00F770A6" w:rsidRDefault="006C27DA" w:rsidP="003C22AF">
      <w:pPr>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22. «Геометрия элементтері» мазмұндық-әдістемелік желі материалдарын оқыту технологиясы. Желінің негізгі нысандары.</w:t>
      </w:r>
    </w:p>
    <w:p w14:paraId="40506E32" w14:textId="77777777" w:rsidR="006C27DA" w:rsidRPr="00F770A6" w:rsidRDefault="006C27DA" w:rsidP="003C22AF">
      <w:pPr>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23. Геометриялық фигураларды тану, қарапайым құрылымдарды орындау, геометриялық шамаларды өлшеу және периметрді, геометриялық фигуралардың ауданы мен көлемін есептеу құзыреттерін қалыптастыратын геометрия элементтерін кезең-кезеңмен зерттеу технологиясы.</w:t>
      </w:r>
    </w:p>
    <w:p w14:paraId="68A05665" w14:textId="77777777" w:rsidR="006C27DA" w:rsidRPr="00F770A6" w:rsidRDefault="006C27DA" w:rsidP="003C22AF">
      <w:pPr>
        <w:widowControl w:val="0"/>
        <w:shd w:val="clear" w:color="auto" w:fill="FFFFFF"/>
        <w:tabs>
          <w:tab w:val="left" w:pos="284"/>
          <w:tab w:val="left" w:pos="1134"/>
        </w:tabs>
        <w:autoSpaceDE w:val="0"/>
        <w:autoSpaceDN w:val="0"/>
        <w:adjustRightInd w:val="0"/>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24. «Жиын. Логика элементтері» мазмұндық-әдістемелік желі материалдарын оқыту технологиясы. Желінің негізгі нысандары.</w:t>
      </w:r>
    </w:p>
    <w:p w14:paraId="6A1F3F8C" w14:textId="77777777" w:rsidR="006C27DA" w:rsidRPr="00F770A6" w:rsidRDefault="006C27DA" w:rsidP="003C22AF">
      <w:pPr>
        <w:widowControl w:val="0"/>
        <w:shd w:val="clear" w:color="auto" w:fill="FFFFFF"/>
        <w:tabs>
          <w:tab w:val="left" w:pos="284"/>
          <w:tab w:val="left" w:pos="1134"/>
        </w:tabs>
        <w:autoSpaceDE w:val="0"/>
        <w:autoSpaceDN w:val="0"/>
        <w:adjustRightInd w:val="0"/>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lastRenderedPageBreak/>
        <w:t>25. Жиын және логика элементтерін кезеңдер бойынша оқыту технологиясы.</w:t>
      </w:r>
    </w:p>
    <w:p w14:paraId="4BD5DC6A" w14:textId="77777777" w:rsidR="006C27DA" w:rsidRPr="00F770A6" w:rsidRDefault="006C27DA" w:rsidP="003C22AF">
      <w:pPr>
        <w:widowControl w:val="0"/>
        <w:shd w:val="clear" w:color="auto" w:fill="FFFFFF"/>
        <w:tabs>
          <w:tab w:val="left" w:pos="284"/>
          <w:tab w:val="left" w:pos="1134"/>
        </w:tabs>
        <w:autoSpaceDE w:val="0"/>
        <w:autoSpaceDN w:val="0"/>
        <w:adjustRightInd w:val="0"/>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26. Есептер және математикалық модель. Желінің негізгі нысандары: «есеп» ұғымы, жай есептер, кері есептер.</w:t>
      </w:r>
    </w:p>
    <w:p w14:paraId="6675A054" w14:textId="77777777" w:rsidR="006C27DA" w:rsidRPr="00F770A6" w:rsidRDefault="006C27DA" w:rsidP="003C22AF">
      <w:pPr>
        <w:widowControl w:val="0"/>
        <w:shd w:val="clear" w:color="auto" w:fill="FFFFFF"/>
        <w:tabs>
          <w:tab w:val="left" w:pos="284"/>
          <w:tab w:val="left" w:pos="1134"/>
        </w:tabs>
        <w:autoSpaceDE w:val="0"/>
        <w:autoSpaceDN w:val="0"/>
        <w:adjustRightInd w:val="0"/>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27. Есептер және математикалық модель. Желінің негізгі нысандары: «есеп» ұғымы, жай есептер, кері есептер.</w:t>
      </w:r>
    </w:p>
    <w:p w14:paraId="49949DD7" w14:textId="77777777" w:rsidR="006C27DA" w:rsidRPr="00F770A6" w:rsidRDefault="006C27DA" w:rsidP="003C22AF">
      <w:pPr>
        <w:widowControl w:val="0"/>
        <w:shd w:val="clear" w:color="auto" w:fill="FFFFFF"/>
        <w:tabs>
          <w:tab w:val="left" w:pos="284"/>
          <w:tab w:val="left" w:pos="1134"/>
        </w:tabs>
        <w:autoSpaceDE w:val="0"/>
        <w:autoSpaceDN w:val="0"/>
        <w:adjustRightInd w:val="0"/>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28. Есеп шығаруға үйрету технологиясы.</w:t>
      </w:r>
    </w:p>
    <w:p w14:paraId="65782D73" w14:textId="77777777" w:rsidR="006C27DA" w:rsidRPr="00F770A6" w:rsidRDefault="006C27DA" w:rsidP="003C22AF">
      <w:pPr>
        <w:widowControl w:val="0"/>
        <w:shd w:val="clear" w:color="auto" w:fill="FFFFFF"/>
        <w:tabs>
          <w:tab w:val="left" w:pos="284"/>
          <w:tab w:val="left" w:pos="1134"/>
        </w:tabs>
        <w:autoSpaceDE w:val="0"/>
        <w:autoSpaceDN w:val="0"/>
        <w:adjustRightInd w:val="0"/>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29. Математикалық тіл. Желінің негізгі нысандары.</w:t>
      </w:r>
    </w:p>
    <w:p w14:paraId="4E7487A4" w14:textId="77777777" w:rsidR="006C27DA" w:rsidRPr="00F770A6" w:rsidRDefault="006C27DA" w:rsidP="00AF35BA">
      <w:pPr>
        <w:widowControl w:val="0"/>
        <w:shd w:val="clear" w:color="auto" w:fill="FFFFFF"/>
        <w:tabs>
          <w:tab w:val="left" w:pos="284"/>
          <w:tab w:val="left" w:pos="851"/>
        </w:tabs>
        <w:autoSpaceDE w:val="0"/>
        <w:autoSpaceDN w:val="0"/>
        <w:adjustRightInd w:val="0"/>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30. Мазмұндық-әдістемелік желілерді оқу кезінде математикалық тілді қолданудағы пәндік құзыреттілікті кезең-кезеңмен қалыптастыру технологиясы.</w:t>
      </w:r>
    </w:p>
    <w:p w14:paraId="678489E0" w14:textId="77777777" w:rsidR="006C27DA" w:rsidRPr="00F770A6" w:rsidRDefault="006C27DA" w:rsidP="003C22AF">
      <w:pPr>
        <w:spacing w:after="0" w:line="240" w:lineRule="auto"/>
        <w:ind w:firstLine="709"/>
        <w:rPr>
          <w:rFonts w:ascii="Times New Roman" w:hAnsi="Times New Roman"/>
          <w:sz w:val="24"/>
          <w:szCs w:val="24"/>
          <w:lang w:val="kk-KZ"/>
        </w:rPr>
      </w:pPr>
    </w:p>
    <w:p w14:paraId="62AA3469" w14:textId="77777777" w:rsidR="006C27DA" w:rsidRPr="00F770A6" w:rsidRDefault="006C27DA" w:rsidP="003C22AF">
      <w:pPr>
        <w:spacing w:after="0" w:line="240" w:lineRule="auto"/>
        <w:ind w:firstLine="709"/>
        <w:rPr>
          <w:rFonts w:ascii="Times New Roman" w:hAnsi="Times New Roman"/>
          <w:sz w:val="24"/>
          <w:szCs w:val="24"/>
          <w:lang w:val="kk-KZ"/>
        </w:rPr>
      </w:pPr>
    </w:p>
    <w:p w14:paraId="36A97869" w14:textId="77777777" w:rsidR="000623AE" w:rsidRDefault="00136003" w:rsidP="000623AE">
      <w:pPr>
        <w:tabs>
          <w:tab w:val="left" w:pos="284"/>
          <w:tab w:val="left" w:pos="567"/>
          <w:tab w:val="left" w:pos="993"/>
        </w:tabs>
        <w:spacing w:after="0" w:line="240" w:lineRule="auto"/>
        <w:ind w:firstLine="709"/>
        <w:jc w:val="center"/>
        <w:rPr>
          <w:rFonts w:ascii="Times New Roman" w:hAnsi="Times New Roman"/>
          <w:b/>
          <w:sz w:val="24"/>
          <w:szCs w:val="24"/>
          <w:lang w:val="kk-KZ"/>
        </w:rPr>
      </w:pPr>
      <w:r>
        <w:rPr>
          <w:rFonts w:ascii="Times New Roman" w:hAnsi="Times New Roman"/>
          <w:b/>
          <w:sz w:val="24"/>
          <w:szCs w:val="24"/>
          <w:lang w:val="kk-KZ"/>
        </w:rPr>
        <w:t>2-</w:t>
      </w:r>
      <w:r w:rsidR="000623AE" w:rsidRPr="00F770A6">
        <w:rPr>
          <w:rFonts w:ascii="Times New Roman" w:hAnsi="Times New Roman"/>
          <w:b/>
          <w:sz w:val="24"/>
          <w:szCs w:val="24"/>
          <w:lang w:val="kk-KZ"/>
        </w:rPr>
        <w:t>модуль</w:t>
      </w:r>
    </w:p>
    <w:p w14:paraId="1E7D2CF0" w14:textId="77777777" w:rsidR="006C27DA" w:rsidRPr="00F770A6" w:rsidRDefault="000623AE" w:rsidP="000623AE">
      <w:pPr>
        <w:spacing w:after="0" w:line="240" w:lineRule="auto"/>
        <w:ind w:firstLine="709"/>
        <w:jc w:val="center"/>
        <w:rPr>
          <w:rFonts w:ascii="Times New Roman" w:hAnsi="Times New Roman"/>
          <w:sz w:val="24"/>
          <w:szCs w:val="24"/>
          <w:lang w:val="kk-KZ"/>
        </w:rPr>
      </w:pPr>
      <w:r w:rsidRPr="00F770A6">
        <w:rPr>
          <w:rFonts w:ascii="Times New Roman" w:hAnsi="Times New Roman"/>
          <w:b/>
          <w:sz w:val="24"/>
          <w:szCs w:val="24"/>
          <w:lang w:val="kk-KZ"/>
        </w:rPr>
        <w:t xml:space="preserve"> </w:t>
      </w:r>
      <w:r w:rsidR="006C27DA" w:rsidRPr="00F770A6">
        <w:rPr>
          <w:rFonts w:ascii="Times New Roman" w:hAnsi="Times New Roman"/>
          <w:b/>
          <w:sz w:val="24"/>
          <w:szCs w:val="24"/>
          <w:lang w:val="kk-KZ"/>
        </w:rPr>
        <w:t>«Қазақ тілін оқыту әдістемесі» пәнінен емтихан сұрақтары</w:t>
      </w:r>
    </w:p>
    <w:p w14:paraId="4331B008" w14:textId="77777777" w:rsidR="00AF35BA" w:rsidRPr="00F770A6" w:rsidRDefault="00AF35BA" w:rsidP="003C22AF">
      <w:pPr>
        <w:tabs>
          <w:tab w:val="left" w:pos="284"/>
          <w:tab w:val="left" w:pos="567"/>
          <w:tab w:val="left" w:pos="993"/>
        </w:tabs>
        <w:spacing w:after="0" w:line="240" w:lineRule="auto"/>
        <w:ind w:firstLine="709"/>
        <w:jc w:val="center"/>
        <w:rPr>
          <w:rFonts w:ascii="Times New Roman" w:hAnsi="Times New Roman"/>
          <w:b/>
          <w:sz w:val="24"/>
          <w:szCs w:val="24"/>
          <w:lang w:val="kk-KZ"/>
        </w:rPr>
      </w:pPr>
    </w:p>
    <w:p w14:paraId="643AE943" w14:textId="77777777" w:rsidR="006C27DA" w:rsidRPr="00F770A6" w:rsidRDefault="006C27DA" w:rsidP="003C22AF">
      <w:pPr>
        <w:pStyle w:val="a6"/>
        <w:numPr>
          <w:ilvl w:val="0"/>
          <w:numId w:val="3"/>
        </w:numPr>
        <w:tabs>
          <w:tab w:val="left" w:pos="284"/>
          <w:tab w:val="left" w:pos="567"/>
          <w:tab w:val="left" w:pos="709"/>
          <w:tab w:val="left" w:pos="993"/>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Қазақ тілі бастауыш сыныптарда сабақ беру пәні ретінде, оның оқу тәрбие жұмысындағы орны мен маңызы.</w:t>
      </w:r>
    </w:p>
    <w:p w14:paraId="43139EAF" w14:textId="77777777" w:rsidR="006C27DA" w:rsidRPr="00F770A6" w:rsidRDefault="006C27DA" w:rsidP="003C22AF">
      <w:pPr>
        <w:pStyle w:val="a6"/>
        <w:numPr>
          <w:ilvl w:val="0"/>
          <w:numId w:val="3"/>
        </w:numPr>
        <w:tabs>
          <w:tab w:val="left" w:pos="426"/>
          <w:tab w:val="left" w:pos="567"/>
          <w:tab w:val="left" w:pos="709"/>
          <w:tab w:val="left" w:pos="993"/>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Фонетика және фонология. Тілдің фонетикалық жүйесі.</w:t>
      </w:r>
    </w:p>
    <w:p w14:paraId="62BB7644" w14:textId="77777777" w:rsidR="006C27DA" w:rsidRPr="00F770A6" w:rsidRDefault="006C27DA" w:rsidP="003C22AF">
      <w:pPr>
        <w:pStyle w:val="a6"/>
        <w:numPr>
          <w:ilvl w:val="0"/>
          <w:numId w:val="3"/>
        </w:numPr>
        <w:tabs>
          <w:tab w:val="left" w:pos="426"/>
          <w:tab w:val="left" w:pos="567"/>
          <w:tab w:val="left" w:pos="709"/>
          <w:tab w:val="left" w:pos="993"/>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Лексикология. </w:t>
      </w:r>
    </w:p>
    <w:p w14:paraId="4CB4EE9C" w14:textId="77777777" w:rsidR="006C27DA" w:rsidRPr="00F770A6" w:rsidRDefault="006C27DA" w:rsidP="003C22AF">
      <w:pPr>
        <w:pStyle w:val="a6"/>
        <w:numPr>
          <w:ilvl w:val="0"/>
          <w:numId w:val="3"/>
        </w:numPr>
        <w:tabs>
          <w:tab w:val="left" w:pos="426"/>
          <w:tab w:val="left" w:pos="567"/>
          <w:tab w:val="left" w:pos="709"/>
          <w:tab w:val="left" w:pos="993"/>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Сөзжасам. </w:t>
      </w:r>
    </w:p>
    <w:p w14:paraId="5432C3B1" w14:textId="77777777" w:rsidR="006C27DA" w:rsidRPr="00F770A6" w:rsidRDefault="006C27DA" w:rsidP="003C22AF">
      <w:pPr>
        <w:pStyle w:val="a6"/>
        <w:numPr>
          <w:ilvl w:val="0"/>
          <w:numId w:val="3"/>
        </w:numPr>
        <w:tabs>
          <w:tab w:val="left" w:pos="426"/>
          <w:tab w:val="left" w:pos="567"/>
          <w:tab w:val="left" w:pos="709"/>
          <w:tab w:val="left" w:pos="993"/>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Морфология. </w:t>
      </w:r>
    </w:p>
    <w:p w14:paraId="3A8A4228" w14:textId="77777777" w:rsidR="006C27DA" w:rsidRPr="00F770A6" w:rsidRDefault="006C27DA" w:rsidP="003C22AF">
      <w:pPr>
        <w:pStyle w:val="a6"/>
        <w:numPr>
          <w:ilvl w:val="0"/>
          <w:numId w:val="3"/>
        </w:numPr>
        <w:tabs>
          <w:tab w:val="left" w:pos="426"/>
          <w:tab w:val="left" w:pos="567"/>
          <w:tab w:val="left" w:pos="709"/>
          <w:tab w:val="left" w:pos="993"/>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Зат есім. Грамматикалық категориялары және зат есімнің синтаксистік функциялары.</w:t>
      </w:r>
    </w:p>
    <w:p w14:paraId="6518BEBD" w14:textId="77777777" w:rsidR="006C27DA" w:rsidRPr="00F770A6" w:rsidRDefault="006C27DA" w:rsidP="003C22AF">
      <w:pPr>
        <w:pStyle w:val="a6"/>
        <w:numPr>
          <w:ilvl w:val="0"/>
          <w:numId w:val="3"/>
        </w:numPr>
        <w:tabs>
          <w:tab w:val="left" w:pos="426"/>
          <w:tab w:val="left" w:pos="567"/>
          <w:tab w:val="left" w:pos="709"/>
          <w:tab w:val="left" w:pos="993"/>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Сын есім. Грамматикалық категориялары және сын есімнің синтаксистік функциялары.</w:t>
      </w:r>
    </w:p>
    <w:p w14:paraId="015A3A12" w14:textId="77777777" w:rsidR="006C27DA" w:rsidRPr="00F770A6" w:rsidRDefault="006C27DA" w:rsidP="003C22AF">
      <w:pPr>
        <w:pStyle w:val="a6"/>
        <w:numPr>
          <w:ilvl w:val="0"/>
          <w:numId w:val="3"/>
        </w:numPr>
        <w:tabs>
          <w:tab w:val="left" w:pos="426"/>
          <w:tab w:val="left" w:pos="567"/>
          <w:tab w:val="left" w:pos="709"/>
          <w:tab w:val="left" w:pos="993"/>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Сан есім. Грамматикалық категориялары және сан есімнің синтаксистік функциялары.</w:t>
      </w:r>
    </w:p>
    <w:p w14:paraId="7D727D1B" w14:textId="77777777" w:rsidR="006C27DA" w:rsidRPr="00F770A6" w:rsidRDefault="006C27DA" w:rsidP="003C22AF">
      <w:pPr>
        <w:pStyle w:val="a6"/>
        <w:numPr>
          <w:ilvl w:val="0"/>
          <w:numId w:val="3"/>
        </w:numPr>
        <w:tabs>
          <w:tab w:val="left" w:pos="426"/>
          <w:tab w:val="left" w:pos="567"/>
          <w:tab w:val="left" w:pos="709"/>
          <w:tab w:val="left" w:pos="993"/>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Есімдік. Грамматикалық категориялары және есімдіктің синтаксистік функциялары.</w:t>
      </w:r>
    </w:p>
    <w:p w14:paraId="2C367A55" w14:textId="77777777" w:rsidR="006C27DA" w:rsidRPr="00F770A6" w:rsidRDefault="006C27DA" w:rsidP="003C22AF">
      <w:pPr>
        <w:pStyle w:val="a6"/>
        <w:numPr>
          <w:ilvl w:val="0"/>
          <w:numId w:val="3"/>
        </w:numPr>
        <w:tabs>
          <w:tab w:val="left" w:pos="426"/>
          <w:tab w:val="left" w:pos="567"/>
          <w:tab w:val="left" w:pos="709"/>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Етістік. Грамматикалық категориялары және етістіктің синтаксистік функциялары.</w:t>
      </w:r>
    </w:p>
    <w:p w14:paraId="40FFE81E" w14:textId="77777777" w:rsidR="006C27DA" w:rsidRPr="00F770A6" w:rsidRDefault="006C27DA" w:rsidP="003C22AF">
      <w:pPr>
        <w:pStyle w:val="a6"/>
        <w:numPr>
          <w:ilvl w:val="0"/>
          <w:numId w:val="3"/>
        </w:numPr>
        <w:tabs>
          <w:tab w:val="left" w:pos="426"/>
          <w:tab w:val="left" w:pos="567"/>
          <w:tab w:val="left" w:pos="709"/>
          <w:tab w:val="left" w:pos="993"/>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Үстеу. Грамматикалық категориялар және үстеудің синтаксистік функциялары.</w:t>
      </w:r>
    </w:p>
    <w:p w14:paraId="3478AD8D" w14:textId="77777777" w:rsidR="006C27DA" w:rsidRPr="00F770A6" w:rsidRDefault="006C27DA" w:rsidP="003C22AF">
      <w:pPr>
        <w:pStyle w:val="a6"/>
        <w:numPr>
          <w:ilvl w:val="0"/>
          <w:numId w:val="3"/>
        </w:numPr>
        <w:tabs>
          <w:tab w:val="left" w:pos="426"/>
          <w:tab w:val="left" w:pos="567"/>
          <w:tab w:val="left" w:pos="709"/>
          <w:tab w:val="left" w:pos="993"/>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Синтаксис. Синтаксис – грамматиканың бөлімі ретінде.</w:t>
      </w:r>
    </w:p>
    <w:p w14:paraId="14A6CE38" w14:textId="77777777" w:rsidR="006C27DA" w:rsidRPr="00F770A6" w:rsidRDefault="006C27DA" w:rsidP="003C22AF">
      <w:pPr>
        <w:pStyle w:val="a6"/>
        <w:numPr>
          <w:ilvl w:val="0"/>
          <w:numId w:val="3"/>
        </w:numPr>
        <w:tabs>
          <w:tab w:val="left" w:pos="426"/>
          <w:tab w:val="left" w:pos="709"/>
          <w:tab w:val="left" w:pos="993"/>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Төменгі сынып оқушыларының қазақ тілі оқулығының мазмұнынын меңгерту заңдылықтары.</w:t>
      </w:r>
    </w:p>
    <w:p w14:paraId="5E420592" w14:textId="77777777" w:rsidR="006C27DA" w:rsidRPr="00F770A6" w:rsidRDefault="006C27DA" w:rsidP="003C22AF">
      <w:pPr>
        <w:pStyle w:val="a6"/>
        <w:numPr>
          <w:ilvl w:val="0"/>
          <w:numId w:val="3"/>
        </w:numPr>
        <w:tabs>
          <w:tab w:val="left" w:pos="426"/>
          <w:tab w:val="left" w:pos="709"/>
          <w:tab w:val="left" w:pos="993"/>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Жаңартылған білім мазмұны бойынша қазақ тілі пәнін оқытудың мақсаты мен міндеті</w:t>
      </w:r>
      <w:r w:rsidR="000623AE">
        <w:rPr>
          <w:rFonts w:ascii="Times New Roman" w:hAnsi="Times New Roman" w:cs="Times New Roman"/>
          <w:sz w:val="24"/>
          <w:szCs w:val="24"/>
          <w:lang w:val="kk-KZ"/>
        </w:rPr>
        <w:t>.</w:t>
      </w:r>
    </w:p>
    <w:p w14:paraId="25DC99F7" w14:textId="77777777" w:rsidR="006C27DA" w:rsidRPr="00F770A6" w:rsidRDefault="006C27DA" w:rsidP="003C22AF">
      <w:pPr>
        <w:pStyle w:val="a6"/>
        <w:numPr>
          <w:ilvl w:val="0"/>
          <w:numId w:val="3"/>
        </w:numPr>
        <w:tabs>
          <w:tab w:val="left" w:pos="426"/>
          <w:tab w:val="left" w:pos="709"/>
          <w:tab w:val="left" w:pos="993"/>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Жаңартылған білім мазмұны бойынша қазақ тілі пәнін оқытуда оқу үрдісін ұйымдастырудағы педагогикалық тәсіл.</w:t>
      </w:r>
    </w:p>
    <w:p w14:paraId="1B0B7019" w14:textId="77777777" w:rsidR="006C27DA" w:rsidRPr="00F770A6" w:rsidRDefault="006C27DA" w:rsidP="003C22AF">
      <w:pPr>
        <w:pStyle w:val="a6"/>
        <w:numPr>
          <w:ilvl w:val="0"/>
          <w:numId w:val="3"/>
        </w:numPr>
        <w:tabs>
          <w:tab w:val="left" w:pos="426"/>
          <w:tab w:val="left" w:pos="709"/>
          <w:tab w:val="left" w:pos="993"/>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Жаңартылған білім мазмұны шеңберінде бастауыш сыныптарда қазақ тілі пәнінде оқу жетістіктерін бағалау.</w:t>
      </w:r>
    </w:p>
    <w:p w14:paraId="20D840FB" w14:textId="77777777" w:rsidR="006C27DA" w:rsidRPr="00F770A6" w:rsidRDefault="006C27DA" w:rsidP="003C22AF">
      <w:pPr>
        <w:pStyle w:val="a6"/>
        <w:numPr>
          <w:ilvl w:val="0"/>
          <w:numId w:val="3"/>
        </w:numPr>
        <w:tabs>
          <w:tab w:val="left" w:pos="426"/>
          <w:tab w:val="left" w:pos="709"/>
          <w:tab w:val="left" w:pos="993"/>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Сауат ашуға үйретудің психологиялық-педагогикалық негіздері.</w:t>
      </w:r>
    </w:p>
    <w:p w14:paraId="2341A51E" w14:textId="77777777" w:rsidR="006C27DA" w:rsidRPr="00F770A6" w:rsidRDefault="006C27DA" w:rsidP="003C22AF">
      <w:pPr>
        <w:pStyle w:val="a6"/>
        <w:numPr>
          <w:ilvl w:val="0"/>
          <w:numId w:val="3"/>
        </w:numPr>
        <w:tabs>
          <w:tab w:val="left" w:pos="426"/>
          <w:tab w:val="left" w:pos="709"/>
          <w:tab w:val="left" w:pos="993"/>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Балаларды сауат ашуға дайындау.</w:t>
      </w:r>
    </w:p>
    <w:p w14:paraId="286831C3" w14:textId="77777777" w:rsidR="006C27DA" w:rsidRPr="00F770A6" w:rsidRDefault="006C27DA" w:rsidP="003C22AF">
      <w:pPr>
        <w:pStyle w:val="a6"/>
        <w:numPr>
          <w:ilvl w:val="0"/>
          <w:numId w:val="3"/>
        </w:numPr>
        <w:tabs>
          <w:tab w:val="left" w:pos="426"/>
          <w:tab w:val="left" w:pos="709"/>
          <w:tab w:val="left" w:pos="993"/>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Оқушылардың сөздік қорын байыту және нақтылау.</w:t>
      </w:r>
    </w:p>
    <w:p w14:paraId="4049D2B7" w14:textId="77777777" w:rsidR="006C27DA" w:rsidRPr="00F770A6" w:rsidRDefault="006C27DA" w:rsidP="003C22AF">
      <w:pPr>
        <w:pStyle w:val="a6"/>
        <w:numPr>
          <w:ilvl w:val="0"/>
          <w:numId w:val="3"/>
        </w:numPr>
        <w:tabs>
          <w:tab w:val="left" w:pos="426"/>
          <w:tab w:val="left" w:pos="709"/>
          <w:tab w:val="left" w:pos="993"/>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Сауат ашу сабақтарында дыбыстық-буындық талдау жасау.</w:t>
      </w:r>
    </w:p>
    <w:p w14:paraId="6B259E41" w14:textId="77777777" w:rsidR="006C27DA" w:rsidRPr="00F770A6" w:rsidRDefault="006C27DA" w:rsidP="003C22AF">
      <w:pPr>
        <w:pStyle w:val="a6"/>
        <w:numPr>
          <w:ilvl w:val="0"/>
          <w:numId w:val="3"/>
        </w:numPr>
        <w:tabs>
          <w:tab w:val="left" w:pos="426"/>
          <w:tab w:val="left" w:pos="709"/>
          <w:tab w:val="left" w:pos="993"/>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Алғашқы оқу дағдыларын қалыптастыру.</w:t>
      </w:r>
    </w:p>
    <w:p w14:paraId="1D351369" w14:textId="77777777" w:rsidR="006C27DA" w:rsidRPr="00F770A6" w:rsidRDefault="006C27DA" w:rsidP="003C22AF">
      <w:pPr>
        <w:pStyle w:val="a6"/>
        <w:numPr>
          <w:ilvl w:val="0"/>
          <w:numId w:val="3"/>
        </w:numPr>
        <w:tabs>
          <w:tab w:val="left" w:pos="426"/>
          <w:tab w:val="left" w:pos="709"/>
          <w:tab w:val="left" w:pos="993"/>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Алғашқы жазу дағдыларын қалыптастыру.</w:t>
      </w:r>
    </w:p>
    <w:p w14:paraId="183656EC" w14:textId="77777777" w:rsidR="006C27DA" w:rsidRPr="00F770A6" w:rsidRDefault="006C27DA" w:rsidP="003C22AF">
      <w:pPr>
        <w:pStyle w:val="a6"/>
        <w:numPr>
          <w:ilvl w:val="0"/>
          <w:numId w:val="3"/>
        </w:numPr>
        <w:tabs>
          <w:tab w:val="left" w:pos="426"/>
          <w:tab w:val="left" w:pos="709"/>
          <w:tab w:val="left" w:pos="993"/>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Оқушылардың жазу дағдыларын жетілдіру жолдары.</w:t>
      </w:r>
    </w:p>
    <w:p w14:paraId="77B162EA" w14:textId="77777777" w:rsidR="006C27DA" w:rsidRPr="00F770A6" w:rsidRDefault="006C27DA" w:rsidP="003C22AF">
      <w:pPr>
        <w:pStyle w:val="a6"/>
        <w:numPr>
          <w:ilvl w:val="0"/>
          <w:numId w:val="3"/>
        </w:numPr>
        <w:tabs>
          <w:tab w:val="left" w:pos="426"/>
          <w:tab w:val="left" w:pos="709"/>
          <w:tab w:val="left" w:pos="993"/>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Сауат ашу кезеңінде оқушылардың сөйлеуі мен ойлауын дамыту.</w:t>
      </w:r>
    </w:p>
    <w:p w14:paraId="6B2C9A46" w14:textId="77777777" w:rsidR="006C27DA" w:rsidRPr="00F770A6" w:rsidRDefault="006C27DA" w:rsidP="003C22AF">
      <w:pPr>
        <w:pStyle w:val="a6"/>
        <w:numPr>
          <w:ilvl w:val="0"/>
          <w:numId w:val="3"/>
        </w:numPr>
        <w:tabs>
          <w:tab w:val="left" w:pos="426"/>
          <w:tab w:val="left" w:pos="709"/>
          <w:tab w:val="left" w:pos="993"/>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Балалардың сөздік қорын байыту жолдары.</w:t>
      </w:r>
    </w:p>
    <w:p w14:paraId="29276598" w14:textId="77777777" w:rsidR="006C27DA" w:rsidRPr="00F770A6" w:rsidRDefault="006C27DA" w:rsidP="003C22AF">
      <w:pPr>
        <w:pStyle w:val="a6"/>
        <w:numPr>
          <w:ilvl w:val="0"/>
          <w:numId w:val="3"/>
        </w:numPr>
        <w:tabs>
          <w:tab w:val="left" w:pos="426"/>
          <w:tab w:val="left" w:pos="709"/>
          <w:tab w:val="left" w:pos="993"/>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Сұрақтар бойынша оқылған материалды мазмұндау. </w:t>
      </w:r>
    </w:p>
    <w:p w14:paraId="67713CED" w14:textId="77777777" w:rsidR="006C27DA" w:rsidRPr="00F770A6" w:rsidRDefault="006C27DA" w:rsidP="003C22AF">
      <w:pPr>
        <w:pStyle w:val="a6"/>
        <w:numPr>
          <w:ilvl w:val="0"/>
          <w:numId w:val="3"/>
        </w:numPr>
        <w:tabs>
          <w:tab w:val="left" w:pos="426"/>
          <w:tab w:val="left" w:pos="709"/>
          <w:tab w:val="left" w:pos="993"/>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Бастауыш сынып оқушыларын оқытудың әдіс-тәсілдері.</w:t>
      </w:r>
    </w:p>
    <w:p w14:paraId="7E3B3F96" w14:textId="77777777" w:rsidR="006C27DA" w:rsidRPr="00F770A6" w:rsidRDefault="006C27DA" w:rsidP="003C22AF">
      <w:pPr>
        <w:pStyle w:val="a6"/>
        <w:numPr>
          <w:ilvl w:val="0"/>
          <w:numId w:val="3"/>
        </w:numPr>
        <w:tabs>
          <w:tab w:val="left" w:pos="426"/>
          <w:tab w:val="left" w:pos="709"/>
          <w:tab w:val="left" w:pos="993"/>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Бастауыш сыныптағы оқу сабақтарының міндеті.</w:t>
      </w:r>
    </w:p>
    <w:p w14:paraId="4203687C" w14:textId="77777777" w:rsidR="006C27DA" w:rsidRPr="00F770A6" w:rsidRDefault="006C27DA" w:rsidP="003C22AF">
      <w:pPr>
        <w:pStyle w:val="a6"/>
        <w:numPr>
          <w:ilvl w:val="0"/>
          <w:numId w:val="3"/>
        </w:numPr>
        <w:tabs>
          <w:tab w:val="left" w:pos="426"/>
          <w:tab w:val="left" w:pos="709"/>
          <w:tab w:val="left" w:pos="993"/>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lastRenderedPageBreak/>
        <w:t>Оқушылардың оқу дағдысын дамыту.</w:t>
      </w:r>
    </w:p>
    <w:p w14:paraId="17CC34CA" w14:textId="77777777" w:rsidR="006C27DA" w:rsidRPr="00F770A6" w:rsidRDefault="006C27DA" w:rsidP="003C22AF">
      <w:pPr>
        <w:pStyle w:val="a6"/>
        <w:numPr>
          <w:ilvl w:val="0"/>
          <w:numId w:val="3"/>
        </w:numPr>
        <w:tabs>
          <w:tab w:val="left" w:pos="426"/>
          <w:tab w:val="left" w:pos="709"/>
          <w:tab w:val="left" w:pos="993"/>
          <w:tab w:val="left" w:pos="1134"/>
        </w:tabs>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Әдеби шығарма түріне байланысы әдіс-тәсілдерді қолдану ерекшеліктері.</w:t>
      </w:r>
    </w:p>
    <w:p w14:paraId="1011F7C3" w14:textId="77777777" w:rsidR="006C27DA" w:rsidRDefault="006C27DA" w:rsidP="003C22AF">
      <w:pPr>
        <w:tabs>
          <w:tab w:val="left" w:pos="284"/>
          <w:tab w:val="left" w:pos="567"/>
          <w:tab w:val="left" w:pos="993"/>
        </w:tabs>
        <w:spacing w:after="0" w:line="240" w:lineRule="auto"/>
        <w:ind w:firstLine="709"/>
        <w:jc w:val="both"/>
        <w:rPr>
          <w:rFonts w:ascii="Times New Roman" w:hAnsi="Times New Roman"/>
          <w:b/>
          <w:sz w:val="24"/>
          <w:szCs w:val="24"/>
          <w:lang w:val="kk-KZ"/>
        </w:rPr>
      </w:pPr>
    </w:p>
    <w:p w14:paraId="1C5AA72B" w14:textId="77777777" w:rsidR="00BD0B93" w:rsidRDefault="00BD0B93" w:rsidP="003C22AF">
      <w:pPr>
        <w:tabs>
          <w:tab w:val="left" w:pos="284"/>
          <w:tab w:val="left" w:pos="567"/>
          <w:tab w:val="left" w:pos="993"/>
        </w:tabs>
        <w:spacing w:after="0" w:line="240" w:lineRule="auto"/>
        <w:ind w:firstLine="709"/>
        <w:jc w:val="both"/>
        <w:rPr>
          <w:rFonts w:ascii="Times New Roman" w:hAnsi="Times New Roman"/>
          <w:b/>
          <w:sz w:val="24"/>
          <w:szCs w:val="24"/>
          <w:lang w:val="kk-KZ"/>
        </w:rPr>
      </w:pPr>
    </w:p>
    <w:p w14:paraId="5CCBE05B" w14:textId="77777777" w:rsidR="00BD0B93" w:rsidRDefault="00BD0B93" w:rsidP="003C22AF">
      <w:pPr>
        <w:tabs>
          <w:tab w:val="left" w:pos="284"/>
          <w:tab w:val="left" w:pos="567"/>
          <w:tab w:val="left" w:pos="993"/>
        </w:tabs>
        <w:spacing w:after="0" w:line="240" w:lineRule="auto"/>
        <w:ind w:firstLine="709"/>
        <w:jc w:val="both"/>
        <w:rPr>
          <w:rFonts w:ascii="Times New Roman" w:hAnsi="Times New Roman"/>
          <w:b/>
          <w:sz w:val="24"/>
          <w:szCs w:val="24"/>
          <w:lang w:val="kk-KZ"/>
        </w:rPr>
      </w:pPr>
    </w:p>
    <w:p w14:paraId="146AE4B1" w14:textId="77777777" w:rsidR="000623AE" w:rsidRPr="00F770A6" w:rsidRDefault="00136003" w:rsidP="000623AE">
      <w:pPr>
        <w:pStyle w:val="a6"/>
        <w:widowControl w:val="0"/>
        <w:shd w:val="clear" w:color="auto" w:fill="FFFFFF"/>
        <w:tabs>
          <w:tab w:val="left" w:pos="284"/>
        </w:tabs>
        <w:autoSpaceDE w:val="0"/>
        <w:autoSpaceDN w:val="0"/>
        <w:adjustRightInd w:val="0"/>
        <w:spacing w:after="0" w:line="240" w:lineRule="auto"/>
        <w:ind w:left="0" w:firstLine="709"/>
        <w:jc w:val="center"/>
        <w:rPr>
          <w:rFonts w:ascii="Times New Roman" w:hAnsi="Times New Roman" w:cs="Times New Roman"/>
          <w:b/>
          <w:sz w:val="24"/>
          <w:szCs w:val="24"/>
          <w:lang w:val="kk-KZ"/>
        </w:rPr>
      </w:pPr>
      <w:r>
        <w:rPr>
          <w:rFonts w:ascii="Times New Roman" w:hAnsi="Times New Roman" w:cs="Times New Roman"/>
          <w:b/>
          <w:sz w:val="24"/>
          <w:szCs w:val="24"/>
          <w:lang w:val="kk-KZ"/>
        </w:rPr>
        <w:t>3-</w:t>
      </w:r>
      <w:r w:rsidR="000623AE" w:rsidRPr="00F770A6">
        <w:rPr>
          <w:rFonts w:ascii="Times New Roman" w:hAnsi="Times New Roman" w:cs="Times New Roman"/>
          <w:b/>
          <w:sz w:val="24"/>
          <w:szCs w:val="24"/>
          <w:lang w:val="kk-KZ"/>
        </w:rPr>
        <w:t>модуль</w:t>
      </w:r>
    </w:p>
    <w:p w14:paraId="63D427C6" w14:textId="77777777" w:rsidR="003C22AF" w:rsidRPr="00F770A6" w:rsidRDefault="00AF35BA" w:rsidP="00B76B86">
      <w:pPr>
        <w:pStyle w:val="a6"/>
        <w:widowControl w:val="0"/>
        <w:shd w:val="clear" w:color="auto" w:fill="FFFFFF"/>
        <w:tabs>
          <w:tab w:val="left" w:pos="284"/>
        </w:tabs>
        <w:autoSpaceDE w:val="0"/>
        <w:autoSpaceDN w:val="0"/>
        <w:adjustRightInd w:val="0"/>
        <w:spacing w:after="0" w:line="240" w:lineRule="auto"/>
        <w:rPr>
          <w:rFonts w:ascii="Times New Roman" w:hAnsi="Times New Roman" w:cs="Times New Roman"/>
          <w:sz w:val="24"/>
          <w:szCs w:val="24"/>
          <w:lang w:val="kk-KZ"/>
        </w:rPr>
      </w:pPr>
      <w:r w:rsidRPr="00F770A6">
        <w:rPr>
          <w:rFonts w:ascii="Times New Roman" w:hAnsi="Times New Roman" w:cs="Times New Roman"/>
          <w:b/>
          <w:sz w:val="24"/>
          <w:szCs w:val="24"/>
          <w:lang w:val="kk-KZ"/>
        </w:rPr>
        <w:t xml:space="preserve"> </w:t>
      </w:r>
      <w:r w:rsidR="003C22AF" w:rsidRPr="00F770A6">
        <w:rPr>
          <w:rFonts w:ascii="Times New Roman" w:hAnsi="Times New Roman" w:cs="Times New Roman"/>
          <w:b/>
          <w:sz w:val="24"/>
          <w:szCs w:val="24"/>
          <w:lang w:val="kk-KZ"/>
        </w:rPr>
        <w:t>«</w:t>
      </w:r>
      <w:r w:rsidR="00B76B86" w:rsidRPr="00F770A6">
        <w:rPr>
          <w:rFonts w:ascii="Times New Roman" w:hAnsi="Times New Roman" w:cs="Times New Roman"/>
          <w:b/>
          <w:sz w:val="24"/>
          <w:szCs w:val="24"/>
          <w:lang w:val="kk-KZ"/>
        </w:rPr>
        <w:t>Жаратылыстану ғылымдарының әдістемесі</w:t>
      </w:r>
      <w:r w:rsidR="003C22AF" w:rsidRPr="00F770A6">
        <w:rPr>
          <w:rFonts w:ascii="Times New Roman" w:hAnsi="Times New Roman" w:cs="Times New Roman"/>
          <w:b/>
          <w:sz w:val="24"/>
          <w:szCs w:val="24"/>
          <w:lang w:val="kk-KZ"/>
        </w:rPr>
        <w:t>» пәнінен емтихан сұрақтары</w:t>
      </w:r>
    </w:p>
    <w:p w14:paraId="5D06D016" w14:textId="77777777" w:rsidR="003C22AF" w:rsidRPr="00F770A6" w:rsidRDefault="003C22AF" w:rsidP="003C22AF">
      <w:pPr>
        <w:spacing w:after="0" w:line="240" w:lineRule="auto"/>
        <w:ind w:firstLine="709"/>
        <w:rPr>
          <w:rFonts w:ascii="Times New Roman" w:hAnsi="Times New Roman"/>
          <w:b/>
          <w:sz w:val="24"/>
          <w:szCs w:val="24"/>
          <w:lang w:val="kk-KZ"/>
        </w:rPr>
      </w:pPr>
    </w:p>
    <w:p w14:paraId="6969D12E" w14:textId="77777777" w:rsidR="003C22AF" w:rsidRPr="00F770A6" w:rsidRDefault="003C22AF" w:rsidP="003C22AF">
      <w:pPr>
        <w:spacing w:after="0" w:line="240" w:lineRule="auto"/>
        <w:ind w:firstLine="709"/>
        <w:rPr>
          <w:rFonts w:ascii="Times New Roman" w:hAnsi="Times New Roman"/>
          <w:i/>
          <w:sz w:val="24"/>
          <w:szCs w:val="24"/>
          <w:lang w:val="kk-KZ"/>
        </w:rPr>
      </w:pPr>
      <w:r w:rsidRPr="00F770A6">
        <w:rPr>
          <w:rFonts w:ascii="Times New Roman" w:hAnsi="Times New Roman"/>
          <w:sz w:val="24"/>
          <w:szCs w:val="24"/>
          <w:lang w:val="kk-KZ"/>
        </w:rPr>
        <w:t>1. Оқу пәні және ғылым ретінде курстың сипаттамасы.</w:t>
      </w:r>
      <w:r w:rsidRPr="00F770A6">
        <w:rPr>
          <w:rFonts w:ascii="Times New Roman" w:hAnsi="Times New Roman"/>
          <w:i/>
          <w:sz w:val="24"/>
          <w:szCs w:val="24"/>
          <w:lang w:val="kk-KZ"/>
        </w:rPr>
        <w:t xml:space="preserve"> </w:t>
      </w:r>
    </w:p>
    <w:p w14:paraId="1B8AAED9" w14:textId="77777777" w:rsidR="003C22AF" w:rsidRPr="00F770A6" w:rsidRDefault="003C22AF" w:rsidP="003C22AF">
      <w:pPr>
        <w:pStyle w:val="1"/>
        <w:shd w:val="clear" w:color="auto" w:fill="FFFFFF"/>
        <w:spacing w:before="0" w:beforeAutospacing="0" w:after="0" w:afterAutospacing="0"/>
        <w:ind w:firstLine="709"/>
        <w:jc w:val="both"/>
        <w:rPr>
          <w:b w:val="0"/>
          <w:sz w:val="24"/>
          <w:szCs w:val="24"/>
          <w:lang w:val="kk-KZ"/>
        </w:rPr>
      </w:pPr>
      <w:r w:rsidRPr="00F770A6">
        <w:rPr>
          <w:b w:val="0"/>
          <w:sz w:val="24"/>
          <w:szCs w:val="24"/>
          <w:lang w:val="kk-KZ"/>
        </w:rPr>
        <w:t xml:space="preserve">2. Жаратылыстану пәнін оқыту әдістемесінің даму тарихы.                                                                        </w:t>
      </w:r>
    </w:p>
    <w:p w14:paraId="32628C35" w14:textId="77777777" w:rsidR="003C22AF" w:rsidRPr="00F770A6" w:rsidRDefault="003C22AF" w:rsidP="003C22AF">
      <w:pPr>
        <w:spacing w:after="0" w:line="240" w:lineRule="auto"/>
        <w:ind w:firstLine="709"/>
        <w:jc w:val="both"/>
        <w:rPr>
          <w:rFonts w:ascii="Times New Roman" w:hAnsi="Times New Roman"/>
          <w:bCs/>
          <w:sz w:val="24"/>
          <w:szCs w:val="24"/>
          <w:shd w:val="clear" w:color="auto" w:fill="FFFFFF"/>
          <w:lang w:val="kk-KZ"/>
        </w:rPr>
      </w:pPr>
      <w:r w:rsidRPr="00F770A6">
        <w:rPr>
          <w:rFonts w:ascii="Times New Roman" w:hAnsi="Times New Roman"/>
          <w:bCs/>
          <w:sz w:val="24"/>
          <w:szCs w:val="24"/>
          <w:shd w:val="clear" w:color="auto" w:fill="FFFFFF"/>
          <w:lang w:val="kk-KZ"/>
        </w:rPr>
        <w:t>3. Жаңартылған оқу бағдарламасы бойынша «Жаратылыстану» пәнін оқыту ерекшелігі.</w:t>
      </w:r>
    </w:p>
    <w:p w14:paraId="09A98AC6" w14:textId="77777777" w:rsidR="003C22AF" w:rsidRPr="00F770A6" w:rsidRDefault="003C22AF" w:rsidP="003C22AF">
      <w:pPr>
        <w:widowControl w:val="0"/>
        <w:tabs>
          <w:tab w:val="left" w:pos="317"/>
        </w:tabs>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 xml:space="preserve">4. «Жаратылыстану» пәнінің оқу бағдарламасы. </w:t>
      </w:r>
    </w:p>
    <w:p w14:paraId="483D8647" w14:textId="77777777" w:rsidR="003C22AF" w:rsidRPr="00F770A6" w:rsidRDefault="003C22AF" w:rsidP="003C22AF">
      <w:pPr>
        <w:widowControl w:val="0"/>
        <w:tabs>
          <w:tab w:val="left" w:pos="317"/>
        </w:tabs>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 xml:space="preserve">5. </w:t>
      </w:r>
      <w:r w:rsidRPr="00F770A6">
        <w:rPr>
          <w:rFonts w:ascii="Times New Roman" w:hAnsi="Times New Roman"/>
          <w:bCs/>
          <w:sz w:val="24"/>
          <w:szCs w:val="24"/>
          <w:lang w:val="kk-KZ"/>
        </w:rPr>
        <w:t>Үштілдік саясатын жүзеге асыру.</w:t>
      </w:r>
    </w:p>
    <w:p w14:paraId="7B551C0B" w14:textId="77777777" w:rsidR="003C22AF" w:rsidRPr="00F770A6" w:rsidRDefault="003C22AF" w:rsidP="003C22AF">
      <w:pPr>
        <w:widowControl w:val="0"/>
        <w:tabs>
          <w:tab w:val="left" w:pos="317"/>
        </w:tabs>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6. «Жаратылыстану» пәнін оқыту үдерісін ұйымдастыруға қойылатын талаптар.</w:t>
      </w:r>
    </w:p>
    <w:p w14:paraId="0B21D26D" w14:textId="77777777" w:rsidR="003C22AF" w:rsidRPr="00BD0B93" w:rsidRDefault="003C22AF" w:rsidP="003C22AF">
      <w:pPr>
        <w:spacing w:after="0" w:line="240" w:lineRule="auto"/>
        <w:ind w:firstLine="709"/>
        <w:textAlignment w:val="bottom"/>
        <w:rPr>
          <w:rStyle w:val="a7"/>
          <w:rFonts w:ascii="Times New Roman" w:hAnsi="Times New Roman"/>
          <w:i w:val="0"/>
          <w:sz w:val="24"/>
          <w:szCs w:val="24"/>
          <w:lang w:val="kk-KZ"/>
        </w:rPr>
      </w:pPr>
      <w:r w:rsidRPr="00F770A6">
        <w:rPr>
          <w:rFonts w:ascii="Times New Roman" w:hAnsi="Times New Roman"/>
          <w:sz w:val="24"/>
          <w:szCs w:val="24"/>
          <w:lang w:val="kk-KZ"/>
        </w:rPr>
        <w:t xml:space="preserve">7. </w:t>
      </w:r>
      <w:r w:rsidRPr="00BD0B93">
        <w:rPr>
          <w:rStyle w:val="a7"/>
          <w:rFonts w:ascii="Times New Roman" w:hAnsi="Times New Roman"/>
          <w:i w:val="0"/>
          <w:sz w:val="24"/>
          <w:szCs w:val="24"/>
          <w:lang w:val="kk-KZ"/>
        </w:rPr>
        <w:t>Оқыту процесін ұйымдастырудағы педагогикалық тәсілдер.</w:t>
      </w:r>
    </w:p>
    <w:p w14:paraId="2B925FF6" w14:textId="77777777" w:rsidR="003C22AF" w:rsidRPr="00F770A6" w:rsidRDefault="003C22AF" w:rsidP="003C22AF">
      <w:pPr>
        <w:widowControl w:val="0"/>
        <w:tabs>
          <w:tab w:val="left" w:pos="284"/>
          <w:tab w:val="left" w:pos="567"/>
        </w:tabs>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8. «Жаратылыстану» пәнін оқытуда қолданылатын педагогикалық әдіс-тәсілдер.</w:t>
      </w:r>
    </w:p>
    <w:p w14:paraId="29783B55" w14:textId="77777777" w:rsidR="003C22AF" w:rsidRPr="00F770A6" w:rsidRDefault="003C22AF" w:rsidP="003C22AF">
      <w:pPr>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 xml:space="preserve">9. «Жаратылыстану» оқу пәнінің мазмұны. </w:t>
      </w:r>
    </w:p>
    <w:p w14:paraId="0488F2FD" w14:textId="77777777" w:rsidR="003C22AF" w:rsidRPr="00F770A6" w:rsidRDefault="003C22AF" w:rsidP="003C22AF">
      <w:pPr>
        <w:widowControl w:val="0"/>
        <w:tabs>
          <w:tab w:val="left" w:pos="0"/>
          <w:tab w:val="left" w:pos="851"/>
        </w:tabs>
        <w:spacing w:after="0" w:line="240" w:lineRule="auto"/>
        <w:ind w:firstLine="709"/>
        <w:outlineLvl w:val="0"/>
        <w:rPr>
          <w:rFonts w:ascii="Times New Roman" w:hAnsi="Times New Roman"/>
          <w:sz w:val="24"/>
          <w:szCs w:val="24"/>
          <w:lang w:val="kk-KZ"/>
        </w:rPr>
      </w:pPr>
      <w:r w:rsidRPr="00F770A6">
        <w:rPr>
          <w:rFonts w:ascii="Times New Roman" w:hAnsi="Times New Roman"/>
          <w:sz w:val="24"/>
          <w:szCs w:val="24"/>
          <w:lang w:val="kk-KZ"/>
        </w:rPr>
        <w:t>10. Оқушылардың коммуникативтік дағдыларын дамыту.</w:t>
      </w:r>
    </w:p>
    <w:p w14:paraId="14DE95DA" w14:textId="77777777" w:rsidR="003C22AF" w:rsidRPr="00F770A6" w:rsidRDefault="003C22AF" w:rsidP="003C22AF">
      <w:pPr>
        <w:widowControl w:val="0"/>
        <w:tabs>
          <w:tab w:val="left" w:pos="317"/>
        </w:tabs>
        <w:spacing w:after="0" w:line="240" w:lineRule="auto"/>
        <w:ind w:firstLine="709"/>
        <w:rPr>
          <w:rFonts w:ascii="Times New Roman" w:hAnsi="Times New Roman"/>
          <w:sz w:val="24"/>
          <w:szCs w:val="24"/>
          <w:lang w:val="kk-KZ"/>
        </w:rPr>
      </w:pPr>
      <w:r w:rsidRPr="00F770A6">
        <w:rPr>
          <w:rFonts w:ascii="Times New Roman" w:hAnsi="Times New Roman"/>
          <w:sz w:val="24"/>
          <w:szCs w:val="24"/>
          <w:lang w:val="kk-KZ"/>
        </w:rPr>
        <w:t>11. Оқушылардың оқу жетістігін бағалау туралы</w:t>
      </w:r>
      <w:r w:rsidR="000623AE">
        <w:rPr>
          <w:rFonts w:ascii="Times New Roman" w:hAnsi="Times New Roman"/>
          <w:sz w:val="24"/>
          <w:szCs w:val="24"/>
          <w:lang w:val="kk-KZ"/>
        </w:rPr>
        <w:t>.</w:t>
      </w:r>
      <w:r w:rsidRPr="00F770A6">
        <w:rPr>
          <w:rFonts w:ascii="Times New Roman" w:hAnsi="Times New Roman"/>
          <w:sz w:val="24"/>
          <w:szCs w:val="24"/>
          <w:lang w:val="kk-KZ"/>
        </w:rPr>
        <w:t xml:space="preserve"> </w:t>
      </w:r>
    </w:p>
    <w:p w14:paraId="3A2779AD" w14:textId="77777777" w:rsidR="003C22AF" w:rsidRPr="00F770A6" w:rsidRDefault="003C22AF" w:rsidP="003C22AF">
      <w:pPr>
        <w:widowControl w:val="0"/>
        <w:tabs>
          <w:tab w:val="left" w:pos="317"/>
        </w:tabs>
        <w:spacing w:after="0" w:line="240" w:lineRule="auto"/>
        <w:ind w:firstLine="709"/>
        <w:rPr>
          <w:rFonts w:ascii="Times New Roman" w:hAnsi="Times New Roman"/>
          <w:sz w:val="24"/>
          <w:szCs w:val="24"/>
          <w:lang w:val="kk-KZ"/>
        </w:rPr>
      </w:pPr>
      <w:r w:rsidRPr="00F770A6">
        <w:rPr>
          <w:rFonts w:ascii="Times New Roman" w:hAnsi="Times New Roman"/>
          <w:sz w:val="24"/>
          <w:szCs w:val="24"/>
          <w:lang w:val="kk-KZ"/>
        </w:rPr>
        <w:t>12. «Жаратылыстану» пәнінің мазмұны және оқу мақсаттарының жүйесі.</w:t>
      </w:r>
    </w:p>
    <w:p w14:paraId="1773C581" w14:textId="77777777" w:rsidR="003C22AF" w:rsidRPr="00F770A6" w:rsidRDefault="003C22AF" w:rsidP="003C22AF">
      <w:pPr>
        <w:widowControl w:val="0"/>
        <w:spacing w:after="0" w:line="240" w:lineRule="auto"/>
        <w:ind w:firstLine="709"/>
        <w:jc w:val="both"/>
        <w:rPr>
          <w:rFonts w:ascii="Times New Roman" w:hAnsi="Times New Roman"/>
          <w:sz w:val="24"/>
          <w:szCs w:val="24"/>
          <w:lang w:val="kk-KZ"/>
        </w:rPr>
      </w:pPr>
      <w:r w:rsidRPr="00F770A6">
        <w:rPr>
          <w:rFonts w:ascii="Times New Roman" w:hAnsi="Times New Roman"/>
          <w:sz w:val="24"/>
          <w:szCs w:val="24"/>
          <w:lang w:val="kk-KZ"/>
        </w:rPr>
        <w:t>13. Бағалауға арналған тапсырмалар</w:t>
      </w:r>
      <w:r w:rsidR="000623AE">
        <w:rPr>
          <w:rFonts w:ascii="Times New Roman" w:hAnsi="Times New Roman"/>
          <w:sz w:val="24"/>
          <w:szCs w:val="24"/>
          <w:lang w:val="kk-KZ"/>
        </w:rPr>
        <w:t>.</w:t>
      </w:r>
    </w:p>
    <w:p w14:paraId="4F6CAFAB" w14:textId="77777777" w:rsidR="003C22AF" w:rsidRPr="00F770A6" w:rsidRDefault="003C22AF" w:rsidP="003C22AF">
      <w:pPr>
        <w:widowControl w:val="0"/>
        <w:tabs>
          <w:tab w:val="left" w:pos="317"/>
        </w:tabs>
        <w:spacing w:after="0" w:line="240" w:lineRule="auto"/>
        <w:ind w:firstLine="709"/>
        <w:jc w:val="both"/>
        <w:rPr>
          <w:rFonts w:ascii="Times New Roman" w:hAnsi="Times New Roman"/>
          <w:sz w:val="24"/>
          <w:szCs w:val="24"/>
          <w:shd w:val="clear" w:color="auto" w:fill="FFFFFF"/>
          <w:lang w:val="kk-KZ"/>
        </w:rPr>
      </w:pPr>
      <w:r w:rsidRPr="00F770A6">
        <w:rPr>
          <w:rFonts w:ascii="Times New Roman" w:hAnsi="Times New Roman"/>
          <w:sz w:val="24"/>
          <w:szCs w:val="24"/>
          <w:lang w:val="kk-KZ"/>
        </w:rPr>
        <w:t xml:space="preserve">14. </w:t>
      </w:r>
      <w:r w:rsidRPr="00F770A6">
        <w:rPr>
          <w:rFonts w:ascii="Times New Roman" w:hAnsi="Times New Roman"/>
          <w:sz w:val="24"/>
          <w:szCs w:val="24"/>
          <w:shd w:val="clear" w:color="auto" w:fill="FFFFFF"/>
          <w:lang w:val="kk-KZ"/>
        </w:rPr>
        <w:t>«Жаратылыстануды» оқытуда оқушылардың ғылыми-зерттеушілік дағдыларын дамытуға бағытталған оқу бөлімдері.</w:t>
      </w:r>
    </w:p>
    <w:p w14:paraId="179C09BE" w14:textId="77777777" w:rsidR="003C22AF" w:rsidRPr="00F770A6" w:rsidRDefault="003C22AF" w:rsidP="003C22AF">
      <w:pPr>
        <w:widowControl w:val="0"/>
        <w:autoSpaceDE w:val="0"/>
        <w:autoSpaceDN w:val="0"/>
        <w:adjustRightInd w:val="0"/>
        <w:spacing w:after="0" w:line="240" w:lineRule="auto"/>
        <w:ind w:firstLine="709"/>
        <w:rPr>
          <w:rFonts w:ascii="Times New Roman" w:eastAsiaTheme="minorHAnsi" w:hAnsi="Times New Roman"/>
          <w:sz w:val="24"/>
          <w:szCs w:val="24"/>
          <w:lang w:val="kk-KZ"/>
        </w:rPr>
      </w:pPr>
      <w:r w:rsidRPr="00F770A6">
        <w:rPr>
          <w:rFonts w:ascii="Times New Roman" w:hAnsi="Times New Roman"/>
          <w:sz w:val="24"/>
          <w:szCs w:val="24"/>
          <w:lang w:val="kk-KZ"/>
        </w:rPr>
        <w:t xml:space="preserve">15. </w:t>
      </w:r>
      <w:r w:rsidRPr="00F770A6">
        <w:rPr>
          <w:rFonts w:ascii="Times New Roman" w:eastAsiaTheme="minorHAnsi" w:hAnsi="Times New Roman"/>
          <w:sz w:val="24"/>
          <w:szCs w:val="24"/>
          <w:lang w:val="kk-KZ"/>
        </w:rPr>
        <w:t>«Жаратылыстану» пәнінің 1-сыныпқа арналған базалық мазмұны.</w:t>
      </w:r>
    </w:p>
    <w:p w14:paraId="582E7099" w14:textId="77777777" w:rsidR="003C22AF" w:rsidRPr="00F770A6" w:rsidRDefault="003C22AF" w:rsidP="003C22AF">
      <w:pPr>
        <w:widowControl w:val="0"/>
        <w:autoSpaceDE w:val="0"/>
        <w:autoSpaceDN w:val="0"/>
        <w:adjustRightInd w:val="0"/>
        <w:spacing w:after="0" w:line="240" w:lineRule="auto"/>
        <w:ind w:firstLine="709"/>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16. «Жаратылыстану» пәнінің 2-сыныпқа арналған базалық мазмұны.</w:t>
      </w:r>
    </w:p>
    <w:p w14:paraId="08A28EBA" w14:textId="77777777" w:rsidR="003C22AF" w:rsidRPr="00F770A6" w:rsidRDefault="003C22AF" w:rsidP="003C22AF">
      <w:pPr>
        <w:widowControl w:val="0"/>
        <w:autoSpaceDE w:val="0"/>
        <w:autoSpaceDN w:val="0"/>
        <w:adjustRightInd w:val="0"/>
        <w:spacing w:after="0" w:line="240" w:lineRule="auto"/>
        <w:ind w:firstLine="709"/>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17. «Жаратылыстану» пәнінің 3-сыныпқа арналған базалық мазмұны.</w:t>
      </w:r>
    </w:p>
    <w:p w14:paraId="5F4A33AF" w14:textId="77777777" w:rsidR="003C22AF" w:rsidRPr="00F770A6" w:rsidRDefault="003C22AF" w:rsidP="003C22AF">
      <w:pPr>
        <w:widowControl w:val="0"/>
        <w:autoSpaceDE w:val="0"/>
        <w:autoSpaceDN w:val="0"/>
        <w:adjustRightInd w:val="0"/>
        <w:spacing w:after="0" w:line="240" w:lineRule="auto"/>
        <w:ind w:firstLine="709"/>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18. «Жанды табиғат» фотосинтез процесі туралы алғашқы түсінік.</w:t>
      </w:r>
    </w:p>
    <w:p w14:paraId="3CADB0AB" w14:textId="77777777" w:rsidR="003C22AF" w:rsidRPr="00F770A6" w:rsidRDefault="003C22AF" w:rsidP="003C22AF">
      <w:pPr>
        <w:widowControl w:val="0"/>
        <w:autoSpaceDE w:val="0"/>
        <w:autoSpaceDN w:val="0"/>
        <w:adjustRightInd w:val="0"/>
        <w:spacing w:after="0" w:line="240" w:lineRule="auto"/>
        <w:ind w:firstLine="709"/>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 xml:space="preserve">19. Жануарлардың өзара қарым-қатынас жасау түрлері. </w:t>
      </w:r>
    </w:p>
    <w:p w14:paraId="6E5F5FC4" w14:textId="77777777" w:rsidR="003C22AF" w:rsidRPr="00F770A6" w:rsidRDefault="003C22AF" w:rsidP="003C22AF">
      <w:pPr>
        <w:widowControl w:val="0"/>
        <w:autoSpaceDE w:val="0"/>
        <w:autoSpaceDN w:val="0"/>
        <w:adjustRightInd w:val="0"/>
        <w:spacing w:after="0" w:line="240" w:lineRule="auto"/>
        <w:ind w:firstLine="709"/>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20. Адамның ішкі ағзалары, асқорыту жүйесі.</w:t>
      </w:r>
    </w:p>
    <w:p w14:paraId="5BE9E5A0"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 xml:space="preserve">21. «Заттар және олардың қасиеттері» заттар мен денелер, заттарды шығу тегі бойынша жіктелуі. </w:t>
      </w:r>
    </w:p>
    <w:p w14:paraId="371B1C0B"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 xml:space="preserve">22. Ауа және оның құрамы. </w:t>
      </w:r>
    </w:p>
    <w:p w14:paraId="260FA192"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23. Топырақ, топырақтың құрамы.</w:t>
      </w:r>
    </w:p>
    <w:p w14:paraId="40B63422"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24. «Жер және ғарыш». Жер сфералары туралы алғашқы түсінік.</w:t>
      </w:r>
    </w:p>
    <w:p w14:paraId="28FACAE1"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25. «Табиғат физикасы» серпімділік күші.</w:t>
      </w:r>
    </w:p>
    <w:p w14:paraId="3845DB00"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 xml:space="preserve">26. Электр энергиясы, электр энергиясының көздері. </w:t>
      </w:r>
    </w:p>
    <w:p w14:paraId="6AEF70DB" w14:textId="77777777" w:rsidR="003C22AF" w:rsidRPr="00F770A6" w:rsidRDefault="003C22AF" w:rsidP="003C22AF">
      <w:pPr>
        <w:widowControl w:val="0"/>
        <w:autoSpaceDE w:val="0"/>
        <w:autoSpaceDN w:val="0"/>
        <w:adjustRightInd w:val="0"/>
        <w:spacing w:after="0" w:line="240" w:lineRule="auto"/>
        <w:ind w:firstLine="709"/>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 xml:space="preserve">27. «Жаратылыстану» пәнінің 4-сыныпқа арналған базалық мазмұны. </w:t>
      </w:r>
    </w:p>
    <w:p w14:paraId="7EC963F0"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28. «Жанды табиғат». Қазақстанның Қызыл кітабы.</w:t>
      </w:r>
    </w:p>
    <w:p w14:paraId="0F0BDB10"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29. «Жер мен ғарыш». Жер бетінің ірі элементтері, ғарыш денелері.</w:t>
      </w:r>
    </w:p>
    <w:p w14:paraId="54DFA571" w14:textId="77777777" w:rsidR="003C22AF" w:rsidRPr="00F770A6" w:rsidRDefault="003C22AF" w:rsidP="003C22AF">
      <w:pPr>
        <w:widowControl w:val="0"/>
        <w:autoSpaceDE w:val="0"/>
        <w:autoSpaceDN w:val="0"/>
        <w:adjustRightInd w:val="0"/>
        <w:spacing w:after="0" w:line="240" w:lineRule="auto"/>
        <w:ind w:firstLine="709"/>
        <w:rPr>
          <w:rFonts w:ascii="Times New Roman" w:eastAsiaTheme="minorHAnsi" w:hAnsi="Times New Roman"/>
          <w:sz w:val="24"/>
          <w:szCs w:val="24"/>
          <w:lang w:val="kk-KZ"/>
        </w:rPr>
      </w:pPr>
      <w:r w:rsidRPr="00F770A6">
        <w:rPr>
          <w:rFonts w:ascii="Times New Roman" w:eastAsiaTheme="minorHAnsi" w:hAnsi="Times New Roman"/>
          <w:sz w:val="24"/>
          <w:szCs w:val="24"/>
          <w:lang w:val="kk-KZ"/>
        </w:rPr>
        <w:t>30. «Табиғат физикасы». Архимед күші.</w:t>
      </w:r>
    </w:p>
    <w:p w14:paraId="22DAB579" w14:textId="77777777" w:rsidR="003C22AF" w:rsidRPr="00F770A6" w:rsidRDefault="003C22AF" w:rsidP="003C22AF">
      <w:pPr>
        <w:widowControl w:val="0"/>
        <w:autoSpaceDE w:val="0"/>
        <w:autoSpaceDN w:val="0"/>
        <w:adjustRightInd w:val="0"/>
        <w:spacing w:after="0" w:line="240" w:lineRule="auto"/>
        <w:ind w:firstLine="709"/>
        <w:jc w:val="both"/>
        <w:rPr>
          <w:rFonts w:ascii="Times New Roman" w:eastAsiaTheme="minorHAnsi" w:hAnsi="Times New Roman"/>
          <w:sz w:val="24"/>
          <w:szCs w:val="24"/>
          <w:lang w:val="kk-KZ"/>
        </w:rPr>
      </w:pPr>
    </w:p>
    <w:p w14:paraId="3B709921" w14:textId="6CC654B9" w:rsidR="00AF35BA" w:rsidRDefault="00AF35BA" w:rsidP="003C22AF">
      <w:pPr>
        <w:spacing w:after="0" w:line="240" w:lineRule="auto"/>
        <w:ind w:firstLine="709"/>
        <w:rPr>
          <w:rFonts w:ascii="Times New Roman" w:hAnsi="Times New Roman"/>
          <w:sz w:val="24"/>
          <w:szCs w:val="24"/>
          <w:lang w:val="kk-KZ"/>
        </w:rPr>
      </w:pPr>
    </w:p>
    <w:p w14:paraId="0FAD4103" w14:textId="04A3BC3A" w:rsidR="00BD6DDE" w:rsidRDefault="00BD6DDE" w:rsidP="003C22AF">
      <w:pPr>
        <w:spacing w:after="0" w:line="240" w:lineRule="auto"/>
        <w:ind w:firstLine="709"/>
        <w:rPr>
          <w:rFonts w:ascii="Times New Roman" w:hAnsi="Times New Roman"/>
          <w:sz w:val="24"/>
          <w:szCs w:val="24"/>
          <w:lang w:val="kk-KZ"/>
        </w:rPr>
      </w:pPr>
    </w:p>
    <w:p w14:paraId="1878B006" w14:textId="69059D6F" w:rsidR="00BD6DDE" w:rsidRDefault="00BD6DDE" w:rsidP="003C22AF">
      <w:pPr>
        <w:spacing w:after="0" w:line="240" w:lineRule="auto"/>
        <w:ind w:firstLine="709"/>
        <w:rPr>
          <w:rFonts w:ascii="Times New Roman" w:hAnsi="Times New Roman"/>
          <w:sz w:val="24"/>
          <w:szCs w:val="24"/>
          <w:lang w:val="kk-KZ"/>
        </w:rPr>
      </w:pPr>
    </w:p>
    <w:p w14:paraId="1775A190" w14:textId="16C3DCEB" w:rsidR="00BD6DDE" w:rsidRDefault="00BD6DDE" w:rsidP="003C22AF">
      <w:pPr>
        <w:spacing w:after="0" w:line="240" w:lineRule="auto"/>
        <w:ind w:firstLine="709"/>
        <w:rPr>
          <w:rFonts w:ascii="Times New Roman" w:hAnsi="Times New Roman"/>
          <w:sz w:val="24"/>
          <w:szCs w:val="24"/>
          <w:lang w:val="kk-KZ"/>
        </w:rPr>
      </w:pPr>
    </w:p>
    <w:p w14:paraId="72FEE169" w14:textId="371A6245" w:rsidR="00BD6DDE" w:rsidRDefault="00BD6DDE" w:rsidP="003C22AF">
      <w:pPr>
        <w:spacing w:after="0" w:line="240" w:lineRule="auto"/>
        <w:ind w:firstLine="709"/>
        <w:rPr>
          <w:rFonts w:ascii="Times New Roman" w:hAnsi="Times New Roman"/>
          <w:sz w:val="24"/>
          <w:szCs w:val="24"/>
          <w:lang w:val="kk-KZ"/>
        </w:rPr>
      </w:pPr>
    </w:p>
    <w:p w14:paraId="0A38C4EA" w14:textId="3EE7024D" w:rsidR="00BD6DDE" w:rsidRDefault="00BD6DDE" w:rsidP="003C22AF">
      <w:pPr>
        <w:spacing w:after="0" w:line="240" w:lineRule="auto"/>
        <w:ind w:firstLine="709"/>
        <w:rPr>
          <w:rFonts w:ascii="Times New Roman" w:hAnsi="Times New Roman"/>
          <w:sz w:val="24"/>
          <w:szCs w:val="24"/>
          <w:lang w:val="kk-KZ"/>
        </w:rPr>
      </w:pPr>
    </w:p>
    <w:p w14:paraId="3F500DC7" w14:textId="7D2D61E8" w:rsidR="00BD6DDE" w:rsidRDefault="00BD6DDE" w:rsidP="003C22AF">
      <w:pPr>
        <w:spacing w:after="0" w:line="240" w:lineRule="auto"/>
        <w:ind w:firstLine="709"/>
        <w:rPr>
          <w:rFonts w:ascii="Times New Roman" w:hAnsi="Times New Roman"/>
          <w:sz w:val="24"/>
          <w:szCs w:val="24"/>
          <w:lang w:val="kk-KZ"/>
        </w:rPr>
      </w:pPr>
    </w:p>
    <w:p w14:paraId="51120095" w14:textId="3AAD4559" w:rsidR="00BD6DDE" w:rsidRDefault="00BD6DDE" w:rsidP="003C22AF">
      <w:pPr>
        <w:spacing w:after="0" w:line="240" w:lineRule="auto"/>
        <w:ind w:firstLine="709"/>
        <w:rPr>
          <w:rFonts w:ascii="Times New Roman" w:hAnsi="Times New Roman"/>
          <w:sz w:val="24"/>
          <w:szCs w:val="24"/>
          <w:lang w:val="kk-KZ"/>
        </w:rPr>
      </w:pPr>
    </w:p>
    <w:p w14:paraId="244A2C6B" w14:textId="4C96CA7B" w:rsidR="00BD6DDE" w:rsidRDefault="00BD6DDE" w:rsidP="003C22AF">
      <w:pPr>
        <w:spacing w:after="0" w:line="240" w:lineRule="auto"/>
        <w:ind w:firstLine="709"/>
        <w:rPr>
          <w:rFonts w:ascii="Times New Roman" w:hAnsi="Times New Roman"/>
          <w:sz w:val="24"/>
          <w:szCs w:val="24"/>
          <w:lang w:val="kk-KZ"/>
        </w:rPr>
      </w:pPr>
    </w:p>
    <w:p w14:paraId="4FE2A0B5" w14:textId="77777777" w:rsidR="00BD6DDE" w:rsidRPr="00F770A6" w:rsidRDefault="00BD6DDE" w:rsidP="003C22AF">
      <w:pPr>
        <w:spacing w:after="0" w:line="240" w:lineRule="auto"/>
        <w:ind w:firstLine="709"/>
        <w:rPr>
          <w:rFonts w:ascii="Times New Roman" w:hAnsi="Times New Roman"/>
          <w:sz w:val="24"/>
          <w:szCs w:val="24"/>
          <w:lang w:val="kk-KZ"/>
        </w:rPr>
      </w:pPr>
    </w:p>
    <w:p w14:paraId="69AF6D57" w14:textId="77777777" w:rsidR="006C27DA" w:rsidRPr="00F770A6" w:rsidRDefault="006C27DA" w:rsidP="003C22AF">
      <w:pPr>
        <w:pStyle w:val="a6"/>
        <w:widowControl w:val="0"/>
        <w:shd w:val="clear" w:color="auto" w:fill="FFFFFF"/>
        <w:tabs>
          <w:tab w:val="left" w:pos="284"/>
          <w:tab w:val="left" w:pos="1134"/>
        </w:tabs>
        <w:autoSpaceDE w:val="0"/>
        <w:autoSpaceDN w:val="0"/>
        <w:adjustRightInd w:val="0"/>
        <w:spacing w:after="0" w:line="240" w:lineRule="auto"/>
        <w:ind w:left="0" w:firstLine="709"/>
        <w:jc w:val="center"/>
        <w:rPr>
          <w:rFonts w:ascii="Times New Roman" w:hAnsi="Times New Roman" w:cs="Times New Roman"/>
          <w:b/>
          <w:sz w:val="24"/>
          <w:szCs w:val="24"/>
          <w:lang w:val="kk-KZ"/>
        </w:rPr>
      </w:pPr>
      <w:r w:rsidRPr="00F770A6">
        <w:rPr>
          <w:rFonts w:ascii="Times New Roman" w:hAnsi="Times New Roman" w:cs="Times New Roman"/>
          <w:b/>
          <w:sz w:val="24"/>
          <w:szCs w:val="24"/>
          <w:lang w:val="kk-KZ"/>
        </w:rPr>
        <w:lastRenderedPageBreak/>
        <w:t>Пайдаланған әдебиеттер тізімі</w:t>
      </w:r>
    </w:p>
    <w:p w14:paraId="0A028118" w14:textId="77777777" w:rsidR="006C27DA" w:rsidRPr="00F770A6" w:rsidRDefault="006C27DA" w:rsidP="003C22AF">
      <w:pPr>
        <w:pStyle w:val="a6"/>
        <w:widowControl w:val="0"/>
        <w:shd w:val="clear" w:color="auto" w:fill="FFFFFF"/>
        <w:tabs>
          <w:tab w:val="left" w:pos="284"/>
          <w:tab w:val="left" w:pos="1134"/>
        </w:tabs>
        <w:autoSpaceDE w:val="0"/>
        <w:autoSpaceDN w:val="0"/>
        <w:adjustRightInd w:val="0"/>
        <w:spacing w:after="0" w:line="240" w:lineRule="auto"/>
        <w:ind w:left="0" w:firstLine="709"/>
        <w:jc w:val="center"/>
        <w:rPr>
          <w:rFonts w:ascii="Times New Roman" w:hAnsi="Times New Roman" w:cs="Times New Roman"/>
          <w:b/>
          <w:sz w:val="24"/>
          <w:szCs w:val="24"/>
          <w:lang w:val="kk-KZ"/>
        </w:rPr>
      </w:pPr>
      <w:r w:rsidRPr="00F770A6">
        <w:rPr>
          <w:rFonts w:ascii="Times New Roman" w:hAnsi="Times New Roman" w:cs="Times New Roman"/>
          <w:b/>
          <w:sz w:val="24"/>
          <w:szCs w:val="24"/>
          <w:lang w:val="kk-KZ"/>
        </w:rPr>
        <w:t>Негізгі</w:t>
      </w:r>
    </w:p>
    <w:p w14:paraId="0CD10C1F" w14:textId="77777777" w:rsidR="00CB2916" w:rsidRDefault="00CB2916" w:rsidP="00CB2916">
      <w:pPr>
        <w:pStyle w:val="a6"/>
        <w:widowControl w:val="0"/>
        <w:numPr>
          <w:ilvl w:val="0"/>
          <w:numId w:val="5"/>
        </w:numPr>
        <w:tabs>
          <w:tab w:val="left" w:pos="1104"/>
        </w:tabs>
        <w:autoSpaceDE w:val="0"/>
        <w:autoSpaceDN w:val="0"/>
        <w:spacing w:after="0" w:line="240" w:lineRule="auto"/>
        <w:jc w:val="both"/>
        <w:rPr>
          <w:rFonts w:ascii="Times New Roman" w:hAnsi="Times New Roman" w:cs="Times New Roman"/>
          <w:sz w:val="24"/>
          <w:szCs w:val="24"/>
          <w:lang w:val="kk-KZ"/>
        </w:rPr>
      </w:pPr>
      <w:bookmarkStart w:id="0" w:name="_GoBack"/>
      <w:bookmarkEnd w:id="0"/>
      <w:r w:rsidRPr="00F770A6">
        <w:rPr>
          <w:rFonts w:ascii="Times New Roman" w:hAnsi="Times New Roman" w:cs="Times New Roman"/>
          <w:sz w:val="24"/>
          <w:szCs w:val="24"/>
          <w:lang w:val="kk-KZ"/>
        </w:rPr>
        <w:t xml:space="preserve">ҚР Үкіметінің 2017 жылғы 15 тамыздағы № 484 қаулысымен бекітілген </w:t>
      </w:r>
    </w:p>
    <w:p w14:paraId="7D79D2FA" w14:textId="6BA0A46E" w:rsidR="00CB2916" w:rsidRPr="00CB2916" w:rsidRDefault="00CB2916" w:rsidP="00CB2916">
      <w:pPr>
        <w:widowControl w:val="0"/>
        <w:tabs>
          <w:tab w:val="left" w:pos="1104"/>
        </w:tabs>
        <w:autoSpaceDE w:val="0"/>
        <w:autoSpaceDN w:val="0"/>
        <w:spacing w:after="0" w:line="240" w:lineRule="auto"/>
        <w:jc w:val="both"/>
        <w:rPr>
          <w:rFonts w:ascii="Times New Roman" w:hAnsi="Times New Roman"/>
          <w:sz w:val="24"/>
          <w:szCs w:val="24"/>
          <w:lang w:val="kk-KZ"/>
        </w:rPr>
      </w:pPr>
      <w:r w:rsidRPr="00CB2916">
        <w:rPr>
          <w:rFonts w:ascii="Times New Roman" w:hAnsi="Times New Roman"/>
          <w:sz w:val="24"/>
          <w:szCs w:val="24"/>
          <w:lang w:val="kk-KZ"/>
        </w:rPr>
        <w:t>Бастауыш білім берудің мемлекеттік жалпыға міндетті стандарты;</w:t>
      </w:r>
    </w:p>
    <w:p w14:paraId="3C6690F1" w14:textId="77777777" w:rsidR="00CB2916" w:rsidRDefault="00CB2916" w:rsidP="00CB2916">
      <w:pPr>
        <w:pStyle w:val="a6"/>
        <w:widowControl w:val="0"/>
        <w:numPr>
          <w:ilvl w:val="0"/>
          <w:numId w:val="5"/>
        </w:numPr>
        <w:tabs>
          <w:tab w:val="left" w:pos="1105"/>
        </w:tabs>
        <w:autoSpaceDE w:val="0"/>
        <w:autoSpaceDN w:val="0"/>
        <w:spacing w:after="0" w:line="240" w:lineRule="auto"/>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ҚР Білім және ғылым министрінің 2016 жылғы 8 сәуірдегі № 266 бұйрығымен </w:t>
      </w:r>
    </w:p>
    <w:p w14:paraId="459FB5EF" w14:textId="793D36A7" w:rsidR="00CB2916" w:rsidRPr="00CB2916" w:rsidRDefault="00CB2916" w:rsidP="00CB2916">
      <w:pPr>
        <w:widowControl w:val="0"/>
        <w:tabs>
          <w:tab w:val="left" w:pos="1105"/>
        </w:tabs>
        <w:autoSpaceDE w:val="0"/>
        <w:autoSpaceDN w:val="0"/>
        <w:spacing w:after="0" w:line="240" w:lineRule="auto"/>
        <w:jc w:val="both"/>
        <w:rPr>
          <w:rFonts w:ascii="Times New Roman" w:hAnsi="Times New Roman"/>
          <w:sz w:val="24"/>
          <w:szCs w:val="24"/>
          <w:lang w:val="kk-KZ"/>
        </w:rPr>
      </w:pPr>
      <w:r w:rsidRPr="00CB2916">
        <w:rPr>
          <w:rFonts w:ascii="Times New Roman" w:hAnsi="Times New Roman"/>
          <w:sz w:val="24"/>
          <w:szCs w:val="24"/>
          <w:lang w:val="kk-KZ"/>
        </w:rPr>
        <w:t>бекітілген Бастауыш білім берудің жалпы білім беретін пәндерінің үлгілік оқу бағдарламалары;</w:t>
      </w:r>
    </w:p>
    <w:p w14:paraId="1E87974F" w14:textId="77777777" w:rsidR="00CB2916" w:rsidRDefault="00CB2916" w:rsidP="00CB2916">
      <w:pPr>
        <w:pStyle w:val="a6"/>
        <w:widowControl w:val="0"/>
        <w:numPr>
          <w:ilvl w:val="0"/>
          <w:numId w:val="5"/>
        </w:numPr>
        <w:tabs>
          <w:tab w:val="left" w:pos="1105"/>
        </w:tabs>
        <w:autoSpaceDE w:val="0"/>
        <w:autoSpaceDN w:val="0"/>
        <w:spacing w:after="0" w:line="240" w:lineRule="auto"/>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ҚР Білім және ғылым министрінің 2018 жылғы 10 мамырдағы № 199 </w:t>
      </w:r>
    </w:p>
    <w:p w14:paraId="1B136812" w14:textId="387FEBD8" w:rsidR="00CB2916" w:rsidRPr="00CB2916" w:rsidRDefault="00CB2916" w:rsidP="00CB2916">
      <w:pPr>
        <w:widowControl w:val="0"/>
        <w:tabs>
          <w:tab w:val="left" w:pos="1105"/>
        </w:tabs>
        <w:autoSpaceDE w:val="0"/>
        <w:autoSpaceDN w:val="0"/>
        <w:spacing w:after="0" w:line="240" w:lineRule="auto"/>
        <w:jc w:val="both"/>
        <w:rPr>
          <w:rFonts w:ascii="Times New Roman" w:hAnsi="Times New Roman"/>
          <w:sz w:val="24"/>
          <w:szCs w:val="24"/>
          <w:lang w:val="kk-KZ"/>
        </w:rPr>
      </w:pPr>
      <w:r w:rsidRPr="00CB2916">
        <w:rPr>
          <w:rFonts w:ascii="Times New Roman" w:hAnsi="Times New Roman"/>
          <w:sz w:val="24"/>
          <w:szCs w:val="24"/>
          <w:lang w:val="kk-KZ"/>
        </w:rPr>
        <w:t>бұйрығымен бекітілген бастауыш білім беру жалпы білім беретін пәндерінің Үлгілік оқу бағдарламалары;</w:t>
      </w:r>
    </w:p>
    <w:p w14:paraId="0140F7E4" w14:textId="77777777" w:rsidR="00CB2916" w:rsidRDefault="00CB2916" w:rsidP="00CB2916">
      <w:pPr>
        <w:pStyle w:val="a6"/>
        <w:widowControl w:val="0"/>
        <w:numPr>
          <w:ilvl w:val="0"/>
          <w:numId w:val="5"/>
        </w:numPr>
        <w:tabs>
          <w:tab w:val="left" w:pos="1105"/>
        </w:tabs>
        <w:autoSpaceDE w:val="0"/>
        <w:autoSpaceDN w:val="0"/>
        <w:spacing w:after="0" w:line="240" w:lineRule="auto"/>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Ана тілі: оқулық, 1-бөлім (сынама нұсқа). – Астана, 2015. 88 б.  Р.С. Тоганакова, </w:t>
      </w:r>
    </w:p>
    <w:p w14:paraId="528C30A3" w14:textId="620BFEF5" w:rsidR="00CB2916" w:rsidRPr="00CB2916" w:rsidRDefault="00CB2916" w:rsidP="00CB2916">
      <w:pPr>
        <w:widowControl w:val="0"/>
        <w:tabs>
          <w:tab w:val="left" w:pos="1105"/>
        </w:tabs>
        <w:autoSpaceDE w:val="0"/>
        <w:autoSpaceDN w:val="0"/>
        <w:spacing w:after="0" w:line="240" w:lineRule="auto"/>
        <w:jc w:val="both"/>
        <w:rPr>
          <w:rFonts w:ascii="Times New Roman" w:hAnsi="Times New Roman"/>
          <w:sz w:val="24"/>
          <w:szCs w:val="24"/>
          <w:lang w:val="kk-KZ"/>
        </w:rPr>
      </w:pPr>
      <w:r w:rsidRPr="00CB2916">
        <w:rPr>
          <w:rFonts w:ascii="Times New Roman" w:hAnsi="Times New Roman"/>
          <w:sz w:val="24"/>
          <w:szCs w:val="24"/>
          <w:lang w:val="kk-KZ"/>
        </w:rPr>
        <w:t>А.М. Дуйсмаганбетова, С.А.Мендибаева,  Р.Ж. Кабдолла. Редакторлары: Х. Закерияа, Ж.У. Абдыкаримова.</w:t>
      </w:r>
    </w:p>
    <w:p w14:paraId="0ADD466A" w14:textId="77777777" w:rsidR="00CB2916" w:rsidRDefault="00CB2916" w:rsidP="00CB2916">
      <w:pPr>
        <w:pStyle w:val="a6"/>
        <w:widowControl w:val="0"/>
        <w:numPr>
          <w:ilvl w:val="0"/>
          <w:numId w:val="5"/>
        </w:numPr>
        <w:tabs>
          <w:tab w:val="left" w:pos="1105"/>
        </w:tabs>
        <w:autoSpaceDE w:val="0"/>
        <w:autoSpaceDN w:val="0"/>
        <w:spacing w:after="0" w:line="240" w:lineRule="auto"/>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Бекен Сағындықұлы.и Қазіргі қазақ тілі. Контактология. Конфликтология. </w:t>
      </w:r>
    </w:p>
    <w:p w14:paraId="6732BC99" w14:textId="78EF2EA4" w:rsidR="00CB2916" w:rsidRPr="00CB2916" w:rsidRDefault="00CB2916" w:rsidP="00CB2916">
      <w:pPr>
        <w:widowControl w:val="0"/>
        <w:tabs>
          <w:tab w:val="left" w:pos="1105"/>
        </w:tabs>
        <w:autoSpaceDE w:val="0"/>
        <w:autoSpaceDN w:val="0"/>
        <w:spacing w:after="0" w:line="240" w:lineRule="auto"/>
        <w:jc w:val="both"/>
        <w:rPr>
          <w:rFonts w:ascii="Times New Roman" w:hAnsi="Times New Roman"/>
          <w:sz w:val="24"/>
          <w:szCs w:val="24"/>
          <w:lang w:val="kk-KZ"/>
        </w:rPr>
      </w:pPr>
      <w:r w:rsidRPr="00CB2916">
        <w:rPr>
          <w:rFonts w:ascii="Times New Roman" w:hAnsi="Times New Roman"/>
          <w:sz w:val="24"/>
          <w:szCs w:val="24"/>
          <w:lang w:val="kk-KZ"/>
        </w:rPr>
        <w:t xml:space="preserve">Алматы: «Қазақ тілі» баспасы, 2015. </w:t>
      </w:r>
    </w:p>
    <w:p w14:paraId="38440D95" w14:textId="77777777" w:rsidR="00CB2916" w:rsidRDefault="00CB2916" w:rsidP="00CB2916">
      <w:pPr>
        <w:pStyle w:val="a6"/>
        <w:widowControl w:val="0"/>
        <w:numPr>
          <w:ilvl w:val="0"/>
          <w:numId w:val="5"/>
        </w:numPr>
        <w:tabs>
          <w:tab w:val="left" w:pos="1105"/>
        </w:tabs>
        <w:autoSpaceDE w:val="0"/>
        <w:autoSpaceDN w:val="0"/>
        <w:spacing w:after="0" w:line="240" w:lineRule="auto"/>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Бастауыш сынып мұғалімдеріне арналған критериалды бағалау бойынша </w:t>
      </w:r>
    </w:p>
    <w:p w14:paraId="207A1C31" w14:textId="2A707BA4" w:rsidR="00CB2916" w:rsidRPr="00CB2916" w:rsidRDefault="00CB2916" w:rsidP="00CB2916">
      <w:pPr>
        <w:widowControl w:val="0"/>
        <w:tabs>
          <w:tab w:val="left" w:pos="1105"/>
        </w:tabs>
        <w:autoSpaceDE w:val="0"/>
        <w:autoSpaceDN w:val="0"/>
        <w:spacing w:after="0" w:line="240" w:lineRule="auto"/>
        <w:jc w:val="both"/>
        <w:rPr>
          <w:rFonts w:ascii="Times New Roman" w:hAnsi="Times New Roman"/>
          <w:sz w:val="24"/>
          <w:szCs w:val="24"/>
          <w:lang w:val="kk-KZ"/>
        </w:rPr>
      </w:pPr>
      <w:r w:rsidRPr="00CB2916">
        <w:rPr>
          <w:rFonts w:ascii="Times New Roman" w:hAnsi="Times New Roman"/>
          <w:sz w:val="24"/>
          <w:szCs w:val="24"/>
          <w:lang w:val="kk-KZ"/>
        </w:rPr>
        <w:t>нұсқаулық: Оқу-әдіст. құрал /«Назарбаев Зияткерлік мектептері» ДББҰ /О.И.Можаева, А.С.Шилибекова, Д.Б.Зиеденованың редакциясымен. - Астана, 2016. - 48 б. 5 б.</w:t>
      </w:r>
    </w:p>
    <w:p w14:paraId="46ABC87C" w14:textId="77777777" w:rsidR="00CB2916" w:rsidRDefault="00CB2916" w:rsidP="00CB2916">
      <w:pPr>
        <w:pStyle w:val="a6"/>
        <w:widowControl w:val="0"/>
        <w:numPr>
          <w:ilvl w:val="0"/>
          <w:numId w:val="5"/>
        </w:numPr>
        <w:tabs>
          <w:tab w:val="left" w:pos="1105"/>
        </w:tabs>
        <w:autoSpaceDE w:val="0"/>
        <w:autoSpaceDN w:val="0"/>
        <w:spacing w:after="0" w:line="240" w:lineRule="auto"/>
        <w:jc w:val="both"/>
        <w:rPr>
          <w:rFonts w:ascii="Times New Roman" w:hAnsi="Times New Roman" w:cs="Times New Roman"/>
          <w:sz w:val="24"/>
          <w:szCs w:val="24"/>
          <w:lang w:val="kk-KZ"/>
        </w:rPr>
      </w:pPr>
      <w:r w:rsidRPr="00F770A6">
        <w:rPr>
          <w:rFonts w:ascii="Times New Roman" w:hAnsi="Times New Roman" w:cs="Times New Roman"/>
          <w:bCs/>
          <w:sz w:val="24"/>
          <w:szCs w:val="24"/>
          <w:lang w:val="kk-KZ"/>
        </w:rPr>
        <w:t>Елубаева Р.С. Қазақ тілі мен әдебиетін оқытудың кейбір мәселелері</w:t>
      </w:r>
      <w:r w:rsidRPr="00F770A6">
        <w:rPr>
          <w:rFonts w:ascii="Times New Roman" w:hAnsi="Times New Roman" w:cs="Times New Roman"/>
          <w:sz w:val="24"/>
          <w:szCs w:val="24"/>
          <w:lang w:val="kk-KZ"/>
        </w:rPr>
        <w:t xml:space="preserve">: Оқу </w:t>
      </w:r>
    </w:p>
    <w:p w14:paraId="6B70C3F3" w14:textId="77777777" w:rsidR="00CB2916" w:rsidRDefault="00CB2916" w:rsidP="00CB2916">
      <w:pPr>
        <w:widowControl w:val="0"/>
        <w:tabs>
          <w:tab w:val="left" w:pos="1105"/>
        </w:tabs>
        <w:autoSpaceDE w:val="0"/>
        <w:autoSpaceDN w:val="0"/>
        <w:spacing w:after="0" w:line="240" w:lineRule="auto"/>
        <w:jc w:val="both"/>
        <w:rPr>
          <w:rFonts w:ascii="Times New Roman" w:hAnsi="Times New Roman"/>
          <w:sz w:val="24"/>
          <w:szCs w:val="24"/>
          <w:lang w:val="kk-KZ"/>
        </w:rPr>
      </w:pPr>
      <w:r w:rsidRPr="00CB2916">
        <w:rPr>
          <w:rFonts w:ascii="Times New Roman" w:hAnsi="Times New Roman"/>
          <w:sz w:val="24"/>
          <w:szCs w:val="24"/>
          <w:lang w:val="kk-KZ"/>
        </w:rPr>
        <w:t>құралы.- Алматы: Эверо, 2014.- 168б</w:t>
      </w:r>
    </w:p>
    <w:p w14:paraId="5D3023AF" w14:textId="77777777" w:rsidR="00CB2916" w:rsidRPr="00CB2916" w:rsidRDefault="00CB2916" w:rsidP="00CB2916">
      <w:pPr>
        <w:pStyle w:val="a6"/>
        <w:widowControl w:val="0"/>
        <w:numPr>
          <w:ilvl w:val="0"/>
          <w:numId w:val="5"/>
        </w:numPr>
        <w:tabs>
          <w:tab w:val="left" w:pos="1105"/>
        </w:tabs>
        <w:autoSpaceDE w:val="0"/>
        <w:autoSpaceDN w:val="0"/>
        <w:spacing w:after="0" w:line="240" w:lineRule="auto"/>
        <w:jc w:val="both"/>
        <w:rPr>
          <w:rFonts w:ascii="Times New Roman" w:hAnsi="Times New Roman" w:cs="Times New Roman"/>
          <w:sz w:val="24"/>
          <w:szCs w:val="24"/>
          <w:lang w:val="kk-KZ"/>
        </w:rPr>
      </w:pPr>
      <w:r w:rsidRPr="00CB2916">
        <w:rPr>
          <w:rFonts w:ascii="Times New Roman" w:hAnsi="Times New Roman" w:cs="Times New Roman"/>
          <w:sz w:val="24"/>
          <w:shd w:val="clear" w:color="auto" w:fill="F8F8F9"/>
          <w:lang w:val="kk-KZ"/>
        </w:rPr>
        <w:t>Бастауыш білім беру деңгейінің</w:t>
      </w:r>
      <w:r w:rsidRPr="00CB2916">
        <w:rPr>
          <w:rFonts w:ascii="Times New Roman" w:hAnsi="Times New Roman" w:cs="Times New Roman"/>
          <w:sz w:val="24"/>
          <w:lang w:val="kk-KZ"/>
        </w:rPr>
        <w:t xml:space="preserve"> </w:t>
      </w:r>
      <w:r w:rsidRPr="00CB2916">
        <w:rPr>
          <w:rFonts w:ascii="Times New Roman" w:hAnsi="Times New Roman" w:cs="Times New Roman"/>
          <w:sz w:val="24"/>
          <w:shd w:val="clear" w:color="auto" w:fill="F8F8F9"/>
          <w:lang w:val="kk-KZ"/>
        </w:rPr>
        <w:t>1-4-сыныптарына арналған</w:t>
      </w:r>
      <w:r w:rsidRPr="00CB2916">
        <w:rPr>
          <w:rFonts w:ascii="Times New Roman" w:hAnsi="Times New Roman" w:cs="Times New Roman"/>
          <w:sz w:val="24"/>
          <w:lang w:val="kk-KZ"/>
        </w:rPr>
        <w:t xml:space="preserve"> </w:t>
      </w:r>
      <w:r w:rsidRPr="00CB2916">
        <w:rPr>
          <w:rFonts w:ascii="Times New Roman" w:hAnsi="Times New Roman" w:cs="Times New Roman"/>
          <w:sz w:val="24"/>
          <w:shd w:val="clear" w:color="auto" w:fill="F8F8F9"/>
          <w:lang w:val="kk-KZ"/>
        </w:rPr>
        <w:t xml:space="preserve">«Жаратылыстану» </w:t>
      </w:r>
    </w:p>
    <w:p w14:paraId="54C19FBB" w14:textId="0F8E3266" w:rsidR="00704C50" w:rsidRPr="00CB2916" w:rsidRDefault="00CB2916" w:rsidP="00CB2916">
      <w:pPr>
        <w:widowControl w:val="0"/>
        <w:tabs>
          <w:tab w:val="left" w:pos="1105"/>
        </w:tabs>
        <w:autoSpaceDE w:val="0"/>
        <w:autoSpaceDN w:val="0"/>
        <w:spacing w:after="0" w:line="240" w:lineRule="auto"/>
        <w:jc w:val="both"/>
        <w:rPr>
          <w:rFonts w:ascii="Times New Roman" w:hAnsi="Times New Roman"/>
          <w:sz w:val="24"/>
          <w:szCs w:val="24"/>
          <w:lang w:val="kk-KZ"/>
        </w:rPr>
      </w:pPr>
      <w:r w:rsidRPr="00CB2916">
        <w:rPr>
          <w:rFonts w:ascii="Times New Roman" w:hAnsi="Times New Roman"/>
          <w:sz w:val="24"/>
          <w:shd w:val="clear" w:color="auto" w:fill="F8F8F9"/>
          <w:lang w:val="kk-KZ"/>
        </w:rPr>
        <w:t>пәнінен</w:t>
      </w:r>
      <w:r w:rsidRPr="00CB2916">
        <w:rPr>
          <w:rFonts w:ascii="Times New Roman" w:hAnsi="Times New Roman"/>
          <w:sz w:val="24"/>
          <w:lang w:val="kk-KZ"/>
        </w:rPr>
        <w:t xml:space="preserve"> </w:t>
      </w:r>
      <w:r w:rsidRPr="00CB2916">
        <w:rPr>
          <w:rFonts w:ascii="Times New Roman" w:hAnsi="Times New Roman"/>
          <w:sz w:val="24"/>
          <w:shd w:val="clear" w:color="auto" w:fill="F8F8F9"/>
          <w:lang w:val="kk-KZ"/>
        </w:rPr>
        <w:t>үлгілік оқу бағдарламасы, 2018.</w:t>
      </w:r>
    </w:p>
    <w:p w14:paraId="195771FE" w14:textId="77777777" w:rsidR="006C27DA" w:rsidRPr="00F770A6" w:rsidRDefault="006C27DA" w:rsidP="003C22AF">
      <w:pPr>
        <w:pStyle w:val="a6"/>
        <w:widowControl w:val="0"/>
        <w:shd w:val="clear" w:color="auto" w:fill="FFFFFF"/>
        <w:tabs>
          <w:tab w:val="left" w:pos="284"/>
        </w:tabs>
        <w:autoSpaceDE w:val="0"/>
        <w:autoSpaceDN w:val="0"/>
        <w:adjustRightInd w:val="0"/>
        <w:spacing w:after="0" w:line="240" w:lineRule="auto"/>
        <w:ind w:left="0" w:firstLine="709"/>
        <w:jc w:val="both"/>
        <w:rPr>
          <w:rFonts w:ascii="Times New Roman" w:hAnsi="Times New Roman" w:cs="Times New Roman"/>
          <w:b/>
          <w:sz w:val="24"/>
          <w:szCs w:val="24"/>
          <w:lang w:val="kk-KZ"/>
        </w:rPr>
      </w:pPr>
    </w:p>
    <w:p w14:paraId="4ABCDFBC" w14:textId="77777777" w:rsidR="006C27DA" w:rsidRPr="00F770A6" w:rsidRDefault="006C27DA" w:rsidP="003C22AF">
      <w:pPr>
        <w:pStyle w:val="a6"/>
        <w:widowControl w:val="0"/>
        <w:shd w:val="clear" w:color="auto" w:fill="FFFFFF"/>
        <w:tabs>
          <w:tab w:val="left" w:pos="284"/>
        </w:tabs>
        <w:autoSpaceDE w:val="0"/>
        <w:autoSpaceDN w:val="0"/>
        <w:adjustRightInd w:val="0"/>
        <w:spacing w:after="0" w:line="240" w:lineRule="auto"/>
        <w:ind w:left="0" w:firstLine="709"/>
        <w:jc w:val="center"/>
        <w:rPr>
          <w:rFonts w:ascii="Times New Roman" w:hAnsi="Times New Roman" w:cs="Times New Roman"/>
          <w:b/>
          <w:sz w:val="24"/>
          <w:szCs w:val="24"/>
          <w:lang w:val="kk-KZ"/>
        </w:rPr>
      </w:pPr>
      <w:r w:rsidRPr="00F770A6">
        <w:rPr>
          <w:rFonts w:ascii="Times New Roman" w:hAnsi="Times New Roman" w:cs="Times New Roman"/>
          <w:b/>
          <w:sz w:val="24"/>
          <w:szCs w:val="24"/>
          <w:lang w:val="kk-KZ"/>
        </w:rPr>
        <w:t>Қосымша</w:t>
      </w:r>
    </w:p>
    <w:p w14:paraId="4AE00D8E" w14:textId="77777777" w:rsidR="006C27DA" w:rsidRPr="00F770A6" w:rsidRDefault="006C27DA" w:rsidP="003C22AF">
      <w:pPr>
        <w:pStyle w:val="a6"/>
        <w:widowControl w:val="0"/>
        <w:numPr>
          <w:ilvl w:val="0"/>
          <w:numId w:val="6"/>
        </w:numPr>
        <w:shd w:val="clear" w:color="auto" w:fill="FFFFFF"/>
        <w:tabs>
          <w:tab w:val="left" w:pos="284"/>
          <w:tab w:val="left" w:pos="1134"/>
        </w:tabs>
        <w:autoSpaceDE w:val="0"/>
        <w:autoSpaceDN w:val="0"/>
        <w:adjustRightInd w:val="0"/>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Ф.Бөрібекова. Бастауыш мектепте математикадан сыныптан тыс жұмыстардың теориясы мен практикасы. Оқу-әдістемелік құрал.Талдықорған, І.Жансүгіров атындағы ЖМУ- 2013-45б.</w:t>
      </w:r>
    </w:p>
    <w:p w14:paraId="70D1F7E7" w14:textId="77777777" w:rsidR="006C27DA" w:rsidRPr="00F770A6" w:rsidRDefault="006C27DA" w:rsidP="003C22AF">
      <w:pPr>
        <w:widowControl w:val="0"/>
        <w:numPr>
          <w:ilvl w:val="0"/>
          <w:numId w:val="6"/>
        </w:numPr>
        <w:shd w:val="clear" w:color="auto" w:fill="FFFFFF"/>
        <w:tabs>
          <w:tab w:val="left" w:pos="284"/>
          <w:tab w:val="left" w:pos="1134"/>
        </w:tabs>
        <w:autoSpaceDE w:val="0"/>
        <w:autoSpaceDN w:val="0"/>
        <w:adjustRightInd w:val="0"/>
        <w:spacing w:after="0" w:line="240" w:lineRule="auto"/>
        <w:ind w:left="0" w:firstLine="709"/>
        <w:jc w:val="both"/>
        <w:rPr>
          <w:rFonts w:ascii="Times New Roman" w:hAnsi="Times New Roman"/>
          <w:sz w:val="24"/>
          <w:szCs w:val="24"/>
          <w:lang w:val="kk-KZ"/>
        </w:rPr>
      </w:pPr>
      <w:r w:rsidRPr="00F770A6">
        <w:rPr>
          <w:rFonts w:ascii="Times New Roman" w:hAnsi="Times New Roman"/>
          <w:sz w:val="24"/>
          <w:szCs w:val="24"/>
          <w:lang w:val="kk-KZ"/>
        </w:rPr>
        <w:t>Г.Байсалхан Болашақ математика мұғалімінің құзырлығын қалыптастыруды жүзеге асыру. Магистрлік диссертация, мамандығы 6М010900- Математика. Талдықорған-2015-103бет.</w:t>
      </w:r>
    </w:p>
    <w:p w14:paraId="42203D3F" w14:textId="77777777" w:rsidR="006C27DA" w:rsidRPr="00F770A6" w:rsidRDefault="006C27DA" w:rsidP="003C22AF">
      <w:pPr>
        <w:numPr>
          <w:ilvl w:val="0"/>
          <w:numId w:val="6"/>
        </w:numPr>
        <w:tabs>
          <w:tab w:val="left" w:pos="1134"/>
        </w:tabs>
        <w:spacing w:after="0" w:line="240" w:lineRule="auto"/>
        <w:ind w:left="0" w:firstLine="709"/>
        <w:jc w:val="both"/>
        <w:rPr>
          <w:rFonts w:ascii="Times New Roman" w:hAnsi="Times New Roman"/>
          <w:sz w:val="24"/>
          <w:szCs w:val="24"/>
          <w:lang w:val="kk-KZ"/>
        </w:rPr>
      </w:pPr>
      <w:r w:rsidRPr="00F770A6">
        <w:rPr>
          <w:rFonts w:ascii="Times New Roman" w:hAnsi="Times New Roman"/>
          <w:sz w:val="24"/>
          <w:szCs w:val="24"/>
          <w:lang w:val="kk-KZ"/>
        </w:rPr>
        <w:t>Т.А.Алдамуратова Математика оқыту әдістемесі. А, Атамұра -2014</w:t>
      </w:r>
    </w:p>
    <w:p w14:paraId="69DA7C1E" w14:textId="77777777" w:rsidR="006C27DA" w:rsidRPr="00F770A6" w:rsidRDefault="006C27DA" w:rsidP="003C22AF">
      <w:pPr>
        <w:numPr>
          <w:ilvl w:val="0"/>
          <w:numId w:val="6"/>
        </w:numPr>
        <w:tabs>
          <w:tab w:val="left" w:pos="1134"/>
        </w:tabs>
        <w:spacing w:after="0" w:line="240" w:lineRule="auto"/>
        <w:ind w:left="0" w:firstLine="709"/>
        <w:jc w:val="both"/>
        <w:rPr>
          <w:rFonts w:ascii="Times New Roman" w:hAnsi="Times New Roman"/>
          <w:sz w:val="24"/>
          <w:szCs w:val="24"/>
          <w:lang w:val="kk-KZ"/>
        </w:rPr>
      </w:pPr>
      <w:r w:rsidRPr="00F770A6">
        <w:rPr>
          <w:rFonts w:ascii="Times New Roman" w:hAnsi="Times New Roman"/>
          <w:sz w:val="24"/>
          <w:szCs w:val="24"/>
          <w:lang w:val="kk-KZ"/>
        </w:rPr>
        <w:t xml:space="preserve">Г.Б.Барышникова, Х.Т.Наубаева. Игровые технологии в обучении младщих школьников. Талдыкорган, ЖГУ им. И.Жансугурова-2015,184стр. </w:t>
      </w:r>
    </w:p>
    <w:p w14:paraId="7DD869C1" w14:textId="77777777" w:rsidR="006C27DA" w:rsidRPr="00F770A6" w:rsidRDefault="006C27DA" w:rsidP="003C22AF">
      <w:pPr>
        <w:numPr>
          <w:ilvl w:val="0"/>
          <w:numId w:val="6"/>
        </w:numPr>
        <w:tabs>
          <w:tab w:val="left" w:pos="1134"/>
        </w:tabs>
        <w:spacing w:after="0" w:line="240" w:lineRule="auto"/>
        <w:ind w:left="0" w:firstLine="709"/>
        <w:jc w:val="both"/>
        <w:rPr>
          <w:rFonts w:ascii="Times New Roman" w:hAnsi="Times New Roman"/>
          <w:sz w:val="24"/>
          <w:szCs w:val="24"/>
          <w:lang w:val="kk-KZ"/>
        </w:rPr>
      </w:pPr>
      <w:r w:rsidRPr="00F770A6">
        <w:rPr>
          <w:rFonts w:ascii="Times New Roman" w:hAnsi="Times New Roman"/>
          <w:sz w:val="24"/>
          <w:szCs w:val="24"/>
          <w:lang w:val="kk-KZ"/>
        </w:rPr>
        <w:t>М.Ахметов Математиканы оқытуда оқушылардың ғылыми-диалектикалық ойлауын қалыптастыру. А-РИК, 2013, 214б.</w:t>
      </w:r>
    </w:p>
    <w:p w14:paraId="7AD3C176" w14:textId="77777777" w:rsidR="006C27DA" w:rsidRPr="00F770A6" w:rsidRDefault="006C27DA" w:rsidP="00D666CD">
      <w:pPr>
        <w:numPr>
          <w:ilvl w:val="0"/>
          <w:numId w:val="6"/>
        </w:numPr>
        <w:tabs>
          <w:tab w:val="left" w:pos="1134"/>
        </w:tabs>
        <w:autoSpaceDE w:val="0"/>
        <w:autoSpaceDN w:val="0"/>
        <w:adjustRightInd w:val="0"/>
        <w:spacing w:after="0" w:line="240" w:lineRule="auto"/>
        <w:ind w:left="0" w:firstLine="709"/>
        <w:jc w:val="both"/>
        <w:rPr>
          <w:rFonts w:ascii="Times New Roman" w:hAnsi="Times New Roman"/>
          <w:bCs/>
          <w:sz w:val="24"/>
          <w:szCs w:val="24"/>
          <w:lang w:val="kk-KZ"/>
        </w:rPr>
      </w:pPr>
      <w:r w:rsidRPr="00F770A6">
        <w:rPr>
          <w:rFonts w:ascii="Times New Roman" w:hAnsi="Times New Roman"/>
          <w:bCs/>
          <w:sz w:val="24"/>
          <w:szCs w:val="24"/>
          <w:lang w:val="kk-KZ"/>
        </w:rPr>
        <w:t xml:space="preserve">Ахметова, Г.С. Болашақ бастауыш сынып мұғалімдерін математика </w:t>
      </w:r>
    </w:p>
    <w:p w14:paraId="28B1CBC6" w14:textId="77777777" w:rsidR="006C27DA" w:rsidRPr="00F770A6" w:rsidRDefault="006C27DA" w:rsidP="00D666CD">
      <w:pPr>
        <w:tabs>
          <w:tab w:val="left" w:pos="1134"/>
        </w:tabs>
        <w:autoSpaceDE w:val="0"/>
        <w:autoSpaceDN w:val="0"/>
        <w:adjustRightInd w:val="0"/>
        <w:spacing w:after="0" w:line="240" w:lineRule="auto"/>
        <w:jc w:val="both"/>
        <w:rPr>
          <w:rFonts w:ascii="Times New Roman" w:hAnsi="Times New Roman"/>
          <w:bCs/>
          <w:sz w:val="24"/>
          <w:szCs w:val="24"/>
          <w:lang w:val="kk-KZ"/>
        </w:rPr>
      </w:pPr>
      <w:r w:rsidRPr="00F770A6">
        <w:rPr>
          <w:rFonts w:ascii="Times New Roman" w:hAnsi="Times New Roman"/>
          <w:bCs/>
          <w:sz w:val="24"/>
          <w:szCs w:val="24"/>
          <w:lang w:val="kk-KZ"/>
        </w:rPr>
        <w:t>сабақтарында оқушылардың білімін бағалауға даярлау</w:t>
      </w:r>
      <w:r w:rsidRPr="00F770A6">
        <w:rPr>
          <w:rFonts w:ascii="Times New Roman" w:hAnsi="Times New Roman"/>
          <w:sz w:val="24"/>
          <w:szCs w:val="24"/>
          <w:lang w:val="kk-KZ"/>
        </w:rPr>
        <w:t xml:space="preserve"> [Мәтін]: Магистрлік диссертация. Мамандығы: 6М010200 Бастауышта оқыту педагогикасы мен әдістемесі. Талдықорған, 2015.- 113бет. </w:t>
      </w:r>
    </w:p>
    <w:p w14:paraId="47E320CE" w14:textId="77777777" w:rsidR="006C27DA" w:rsidRPr="0057239A" w:rsidRDefault="006C27DA" w:rsidP="0057239A">
      <w:pPr>
        <w:numPr>
          <w:ilvl w:val="0"/>
          <w:numId w:val="6"/>
        </w:numPr>
        <w:tabs>
          <w:tab w:val="left" w:pos="1134"/>
        </w:tabs>
        <w:autoSpaceDE w:val="0"/>
        <w:autoSpaceDN w:val="0"/>
        <w:adjustRightInd w:val="0"/>
        <w:spacing w:after="0" w:line="240" w:lineRule="auto"/>
        <w:ind w:left="0" w:firstLine="709"/>
        <w:jc w:val="both"/>
        <w:rPr>
          <w:rFonts w:ascii="Times New Roman" w:hAnsi="Times New Roman"/>
          <w:bCs/>
          <w:sz w:val="24"/>
          <w:szCs w:val="24"/>
          <w:lang w:val="kk-KZ"/>
        </w:rPr>
      </w:pPr>
      <w:r w:rsidRPr="00F770A6">
        <w:rPr>
          <w:rFonts w:ascii="Times New Roman" w:hAnsi="Times New Roman"/>
          <w:bCs/>
          <w:sz w:val="24"/>
          <w:szCs w:val="24"/>
          <w:lang w:val="kk-KZ"/>
        </w:rPr>
        <w:t xml:space="preserve">Муратбекова, Д.Е. Бастауыш сынып математикасын оқытуда қазіргі </w:t>
      </w:r>
      <w:r w:rsidRPr="0057239A">
        <w:rPr>
          <w:rFonts w:ascii="Times New Roman" w:hAnsi="Times New Roman"/>
          <w:bCs/>
          <w:sz w:val="24"/>
          <w:szCs w:val="24"/>
          <w:lang w:val="kk-KZ"/>
        </w:rPr>
        <w:t>технологияларды қолдануға болашақ мұғалімдерді даярлау</w:t>
      </w:r>
      <w:r w:rsidRPr="0057239A">
        <w:rPr>
          <w:rFonts w:ascii="Times New Roman" w:hAnsi="Times New Roman"/>
          <w:sz w:val="24"/>
          <w:szCs w:val="24"/>
          <w:lang w:val="kk-KZ"/>
        </w:rPr>
        <w:t xml:space="preserve"> [Мәтін]: Магистрлік диссертация. Мамандығы: 6М010200 Бастауышта оқыту педагогикасы мен әдістемесі. Талдықорған, 2015. </w:t>
      </w:r>
    </w:p>
    <w:p w14:paraId="6F6E4950" w14:textId="77777777" w:rsidR="006C27DA" w:rsidRPr="00F770A6" w:rsidRDefault="006C27DA" w:rsidP="007D216E">
      <w:pPr>
        <w:numPr>
          <w:ilvl w:val="0"/>
          <w:numId w:val="6"/>
        </w:numPr>
        <w:tabs>
          <w:tab w:val="left" w:pos="1134"/>
        </w:tabs>
        <w:autoSpaceDE w:val="0"/>
        <w:autoSpaceDN w:val="0"/>
        <w:adjustRightInd w:val="0"/>
        <w:spacing w:after="0" w:line="240" w:lineRule="auto"/>
        <w:ind w:left="0" w:firstLine="709"/>
        <w:jc w:val="both"/>
        <w:rPr>
          <w:rFonts w:ascii="Times New Roman" w:hAnsi="Times New Roman"/>
          <w:bCs/>
          <w:sz w:val="24"/>
          <w:szCs w:val="24"/>
        </w:rPr>
      </w:pPr>
      <w:r w:rsidRPr="00980FAA">
        <w:rPr>
          <w:rFonts w:ascii="Times New Roman" w:hAnsi="Times New Roman"/>
          <w:bCs/>
          <w:sz w:val="24"/>
          <w:szCs w:val="24"/>
          <w:lang w:val="kk-KZ"/>
        </w:rPr>
        <w:t>Омарова, А.Е. Бастауыш сыныптарда математиканы оқытуда ақпараттық коммуникативті технологияны қолдану әдістемесі</w:t>
      </w:r>
      <w:r w:rsidRPr="00980FAA">
        <w:rPr>
          <w:rFonts w:ascii="Times New Roman" w:hAnsi="Times New Roman"/>
          <w:sz w:val="24"/>
          <w:szCs w:val="24"/>
          <w:lang w:val="kk-KZ"/>
        </w:rPr>
        <w:t xml:space="preserve"> [Мәтін]: Магистрлік диссертация. </w:t>
      </w:r>
      <w:proofErr w:type="spellStart"/>
      <w:r w:rsidRPr="00F770A6">
        <w:rPr>
          <w:rFonts w:ascii="Times New Roman" w:hAnsi="Times New Roman"/>
          <w:sz w:val="24"/>
          <w:szCs w:val="24"/>
        </w:rPr>
        <w:t>Мамандығы</w:t>
      </w:r>
      <w:proofErr w:type="spellEnd"/>
      <w:r w:rsidRPr="00F770A6">
        <w:rPr>
          <w:rFonts w:ascii="Times New Roman" w:hAnsi="Times New Roman"/>
          <w:sz w:val="24"/>
          <w:szCs w:val="24"/>
        </w:rPr>
        <w:t xml:space="preserve">: 6М010200 </w:t>
      </w:r>
      <w:proofErr w:type="spellStart"/>
      <w:r w:rsidRPr="00F770A6">
        <w:rPr>
          <w:rFonts w:ascii="Times New Roman" w:hAnsi="Times New Roman"/>
          <w:sz w:val="24"/>
          <w:szCs w:val="24"/>
        </w:rPr>
        <w:t>Бастауышта</w:t>
      </w:r>
      <w:proofErr w:type="spellEnd"/>
      <w:r w:rsidRPr="00F770A6">
        <w:rPr>
          <w:rFonts w:ascii="Times New Roman" w:hAnsi="Times New Roman"/>
          <w:sz w:val="24"/>
          <w:szCs w:val="24"/>
        </w:rPr>
        <w:t xml:space="preserve"> </w:t>
      </w:r>
      <w:proofErr w:type="spellStart"/>
      <w:r w:rsidRPr="00F770A6">
        <w:rPr>
          <w:rFonts w:ascii="Times New Roman" w:hAnsi="Times New Roman"/>
          <w:sz w:val="24"/>
          <w:szCs w:val="24"/>
        </w:rPr>
        <w:t>оқыту</w:t>
      </w:r>
      <w:proofErr w:type="spellEnd"/>
      <w:r w:rsidRPr="00F770A6">
        <w:rPr>
          <w:rFonts w:ascii="Times New Roman" w:hAnsi="Times New Roman"/>
          <w:sz w:val="24"/>
          <w:szCs w:val="24"/>
        </w:rPr>
        <w:t xml:space="preserve"> </w:t>
      </w:r>
      <w:proofErr w:type="spellStart"/>
      <w:r w:rsidRPr="00F770A6">
        <w:rPr>
          <w:rFonts w:ascii="Times New Roman" w:hAnsi="Times New Roman"/>
          <w:sz w:val="24"/>
          <w:szCs w:val="24"/>
        </w:rPr>
        <w:t>педагогикасы</w:t>
      </w:r>
      <w:proofErr w:type="spellEnd"/>
      <w:r w:rsidRPr="00F770A6">
        <w:rPr>
          <w:rFonts w:ascii="Times New Roman" w:hAnsi="Times New Roman"/>
          <w:sz w:val="24"/>
          <w:szCs w:val="24"/>
        </w:rPr>
        <w:t xml:space="preserve"> мен </w:t>
      </w:r>
      <w:proofErr w:type="spellStart"/>
      <w:r w:rsidRPr="00F770A6">
        <w:rPr>
          <w:rFonts w:ascii="Times New Roman" w:hAnsi="Times New Roman"/>
          <w:sz w:val="24"/>
          <w:szCs w:val="24"/>
        </w:rPr>
        <w:t>әдістемесі</w:t>
      </w:r>
      <w:proofErr w:type="spellEnd"/>
      <w:r w:rsidRPr="00F770A6">
        <w:rPr>
          <w:rFonts w:ascii="Times New Roman" w:hAnsi="Times New Roman"/>
          <w:sz w:val="24"/>
          <w:szCs w:val="24"/>
          <w:lang w:val="kk-KZ"/>
        </w:rPr>
        <w:t xml:space="preserve">. </w:t>
      </w:r>
      <w:proofErr w:type="spellStart"/>
      <w:r w:rsidRPr="00F770A6">
        <w:rPr>
          <w:rFonts w:ascii="Times New Roman" w:hAnsi="Times New Roman"/>
          <w:sz w:val="24"/>
          <w:szCs w:val="24"/>
        </w:rPr>
        <w:t>Талдықорған</w:t>
      </w:r>
      <w:proofErr w:type="spellEnd"/>
      <w:r w:rsidRPr="00F770A6">
        <w:rPr>
          <w:rFonts w:ascii="Times New Roman" w:hAnsi="Times New Roman"/>
          <w:sz w:val="24"/>
          <w:szCs w:val="24"/>
        </w:rPr>
        <w:t xml:space="preserve">, 2017.- 108б. </w:t>
      </w:r>
    </w:p>
    <w:p w14:paraId="74FF7107" w14:textId="77777777" w:rsidR="006C27DA" w:rsidRPr="00F770A6" w:rsidRDefault="006C27DA" w:rsidP="00ED0703">
      <w:pPr>
        <w:numPr>
          <w:ilvl w:val="0"/>
          <w:numId w:val="6"/>
        </w:numPr>
        <w:tabs>
          <w:tab w:val="left" w:pos="1134"/>
        </w:tabs>
        <w:autoSpaceDE w:val="0"/>
        <w:autoSpaceDN w:val="0"/>
        <w:adjustRightInd w:val="0"/>
        <w:spacing w:after="0" w:line="240" w:lineRule="auto"/>
        <w:ind w:left="0" w:firstLine="709"/>
        <w:rPr>
          <w:rFonts w:ascii="Times New Roman" w:hAnsi="Times New Roman"/>
          <w:bCs/>
          <w:sz w:val="24"/>
          <w:szCs w:val="24"/>
        </w:rPr>
      </w:pPr>
      <w:proofErr w:type="spellStart"/>
      <w:r w:rsidRPr="00F770A6">
        <w:rPr>
          <w:rFonts w:ascii="Times New Roman" w:hAnsi="Times New Roman"/>
          <w:bCs/>
          <w:sz w:val="24"/>
          <w:szCs w:val="24"/>
        </w:rPr>
        <w:t>Тебенова</w:t>
      </w:r>
      <w:proofErr w:type="spellEnd"/>
      <w:r w:rsidRPr="00F770A6">
        <w:rPr>
          <w:rFonts w:ascii="Times New Roman" w:hAnsi="Times New Roman"/>
          <w:bCs/>
          <w:sz w:val="24"/>
          <w:szCs w:val="24"/>
        </w:rPr>
        <w:t xml:space="preserve">, Қ.С. </w:t>
      </w:r>
      <w:proofErr w:type="spellStart"/>
      <w:r w:rsidRPr="00F770A6">
        <w:rPr>
          <w:rFonts w:ascii="Times New Roman" w:hAnsi="Times New Roman"/>
          <w:bCs/>
          <w:sz w:val="24"/>
          <w:szCs w:val="24"/>
        </w:rPr>
        <w:t>Мүмкіндігі</w:t>
      </w:r>
      <w:proofErr w:type="spellEnd"/>
      <w:r w:rsidRPr="00F770A6">
        <w:rPr>
          <w:rFonts w:ascii="Times New Roman" w:hAnsi="Times New Roman"/>
          <w:bCs/>
          <w:sz w:val="24"/>
          <w:szCs w:val="24"/>
        </w:rPr>
        <w:t xml:space="preserve"> </w:t>
      </w:r>
      <w:proofErr w:type="spellStart"/>
      <w:r w:rsidRPr="00F770A6">
        <w:rPr>
          <w:rFonts w:ascii="Times New Roman" w:hAnsi="Times New Roman"/>
          <w:bCs/>
          <w:sz w:val="24"/>
          <w:szCs w:val="24"/>
        </w:rPr>
        <w:t>шектеулі</w:t>
      </w:r>
      <w:proofErr w:type="spellEnd"/>
      <w:r w:rsidRPr="00F770A6">
        <w:rPr>
          <w:rFonts w:ascii="Times New Roman" w:hAnsi="Times New Roman"/>
          <w:bCs/>
          <w:sz w:val="24"/>
          <w:szCs w:val="24"/>
        </w:rPr>
        <w:t xml:space="preserve"> </w:t>
      </w:r>
      <w:proofErr w:type="spellStart"/>
      <w:r w:rsidRPr="00F770A6">
        <w:rPr>
          <w:rFonts w:ascii="Times New Roman" w:hAnsi="Times New Roman"/>
          <w:bCs/>
          <w:sz w:val="24"/>
          <w:szCs w:val="24"/>
        </w:rPr>
        <w:t>балаларға</w:t>
      </w:r>
      <w:proofErr w:type="spellEnd"/>
      <w:r w:rsidRPr="00F770A6">
        <w:rPr>
          <w:rFonts w:ascii="Times New Roman" w:hAnsi="Times New Roman"/>
          <w:bCs/>
          <w:sz w:val="24"/>
          <w:szCs w:val="24"/>
        </w:rPr>
        <w:t xml:space="preserve"> </w:t>
      </w:r>
      <w:proofErr w:type="spellStart"/>
      <w:r w:rsidRPr="00F770A6">
        <w:rPr>
          <w:rFonts w:ascii="Times New Roman" w:hAnsi="Times New Roman"/>
          <w:bCs/>
          <w:sz w:val="24"/>
          <w:szCs w:val="24"/>
        </w:rPr>
        <w:t>математиканы</w:t>
      </w:r>
      <w:proofErr w:type="spellEnd"/>
      <w:r w:rsidRPr="00F770A6">
        <w:rPr>
          <w:rFonts w:ascii="Times New Roman" w:hAnsi="Times New Roman"/>
          <w:bCs/>
          <w:sz w:val="24"/>
          <w:szCs w:val="24"/>
        </w:rPr>
        <w:t xml:space="preserve"> </w:t>
      </w:r>
      <w:proofErr w:type="spellStart"/>
      <w:r w:rsidRPr="00F770A6">
        <w:rPr>
          <w:rFonts w:ascii="Times New Roman" w:hAnsi="Times New Roman"/>
          <w:bCs/>
          <w:sz w:val="24"/>
          <w:szCs w:val="24"/>
        </w:rPr>
        <w:t>оқыту</w:t>
      </w:r>
      <w:proofErr w:type="spellEnd"/>
      <w:r w:rsidRPr="00F770A6">
        <w:rPr>
          <w:rFonts w:ascii="Times New Roman" w:hAnsi="Times New Roman"/>
          <w:bCs/>
          <w:sz w:val="24"/>
          <w:szCs w:val="24"/>
        </w:rPr>
        <w:t xml:space="preserve"> </w:t>
      </w:r>
    </w:p>
    <w:p w14:paraId="06A01A33" w14:textId="32C67498" w:rsidR="006C27DA" w:rsidRDefault="006C27DA" w:rsidP="00ED0703">
      <w:pPr>
        <w:tabs>
          <w:tab w:val="left" w:pos="1134"/>
        </w:tabs>
        <w:autoSpaceDE w:val="0"/>
        <w:autoSpaceDN w:val="0"/>
        <w:adjustRightInd w:val="0"/>
        <w:spacing w:after="0" w:line="240" w:lineRule="auto"/>
        <w:ind w:firstLine="709"/>
        <w:rPr>
          <w:rFonts w:ascii="Times New Roman" w:hAnsi="Times New Roman"/>
          <w:sz w:val="24"/>
          <w:szCs w:val="24"/>
        </w:rPr>
      </w:pPr>
      <w:proofErr w:type="spellStart"/>
      <w:r w:rsidRPr="00F770A6">
        <w:rPr>
          <w:rFonts w:ascii="Times New Roman" w:hAnsi="Times New Roman"/>
          <w:bCs/>
          <w:sz w:val="24"/>
          <w:szCs w:val="24"/>
        </w:rPr>
        <w:t>әдістемесі</w:t>
      </w:r>
      <w:proofErr w:type="spellEnd"/>
      <w:r w:rsidRPr="00F770A6">
        <w:rPr>
          <w:rFonts w:ascii="Times New Roman" w:hAnsi="Times New Roman"/>
          <w:sz w:val="24"/>
          <w:szCs w:val="24"/>
        </w:rPr>
        <w:t> [</w:t>
      </w:r>
      <w:proofErr w:type="spellStart"/>
      <w:r w:rsidRPr="00F770A6">
        <w:rPr>
          <w:rFonts w:ascii="Times New Roman" w:hAnsi="Times New Roman"/>
          <w:sz w:val="24"/>
          <w:szCs w:val="24"/>
        </w:rPr>
        <w:t>Мәтін</w:t>
      </w:r>
      <w:proofErr w:type="spellEnd"/>
      <w:r w:rsidRPr="00F770A6">
        <w:rPr>
          <w:rFonts w:ascii="Times New Roman" w:hAnsi="Times New Roman"/>
          <w:sz w:val="24"/>
          <w:szCs w:val="24"/>
        </w:rPr>
        <w:t xml:space="preserve">]: </w:t>
      </w:r>
      <w:proofErr w:type="spellStart"/>
      <w:r w:rsidRPr="00F770A6">
        <w:rPr>
          <w:rFonts w:ascii="Times New Roman" w:hAnsi="Times New Roman"/>
          <w:sz w:val="24"/>
          <w:szCs w:val="24"/>
        </w:rPr>
        <w:t>Оқулық</w:t>
      </w:r>
      <w:proofErr w:type="spellEnd"/>
      <w:r w:rsidRPr="00F770A6">
        <w:rPr>
          <w:rFonts w:ascii="Times New Roman" w:hAnsi="Times New Roman"/>
          <w:sz w:val="24"/>
          <w:szCs w:val="24"/>
        </w:rPr>
        <w:t xml:space="preserve"> / Қ.С. </w:t>
      </w:r>
      <w:proofErr w:type="spellStart"/>
      <w:r w:rsidRPr="00F770A6">
        <w:rPr>
          <w:rFonts w:ascii="Times New Roman" w:hAnsi="Times New Roman"/>
          <w:sz w:val="24"/>
          <w:szCs w:val="24"/>
        </w:rPr>
        <w:t>Тебенова</w:t>
      </w:r>
      <w:proofErr w:type="spellEnd"/>
      <w:r w:rsidRPr="00F770A6">
        <w:rPr>
          <w:rFonts w:ascii="Times New Roman" w:hAnsi="Times New Roman"/>
          <w:sz w:val="24"/>
          <w:szCs w:val="24"/>
        </w:rPr>
        <w:t xml:space="preserve">, Н.Ш. Ахметова, Л.С. </w:t>
      </w:r>
      <w:proofErr w:type="spellStart"/>
      <w:proofErr w:type="gramStart"/>
      <w:r w:rsidRPr="00F770A6">
        <w:rPr>
          <w:rFonts w:ascii="Times New Roman" w:hAnsi="Times New Roman"/>
          <w:sz w:val="24"/>
          <w:szCs w:val="24"/>
        </w:rPr>
        <w:t>Заркенова</w:t>
      </w:r>
      <w:proofErr w:type="spellEnd"/>
      <w:r w:rsidRPr="00F770A6">
        <w:rPr>
          <w:rFonts w:ascii="Times New Roman" w:hAnsi="Times New Roman"/>
          <w:sz w:val="24"/>
          <w:szCs w:val="24"/>
        </w:rPr>
        <w:t>.-</w:t>
      </w:r>
      <w:proofErr w:type="gramEnd"/>
      <w:r w:rsidRPr="00F770A6">
        <w:rPr>
          <w:rFonts w:ascii="Times New Roman" w:hAnsi="Times New Roman"/>
          <w:sz w:val="24"/>
          <w:szCs w:val="24"/>
        </w:rPr>
        <w:t xml:space="preserve"> Алматы: </w:t>
      </w:r>
      <w:proofErr w:type="spellStart"/>
      <w:r w:rsidRPr="00F770A6">
        <w:rPr>
          <w:rFonts w:ascii="Times New Roman" w:hAnsi="Times New Roman"/>
          <w:sz w:val="24"/>
          <w:szCs w:val="24"/>
        </w:rPr>
        <w:t>Эверо</w:t>
      </w:r>
      <w:proofErr w:type="spellEnd"/>
      <w:r w:rsidRPr="00F770A6">
        <w:rPr>
          <w:rFonts w:ascii="Times New Roman" w:hAnsi="Times New Roman"/>
          <w:sz w:val="24"/>
          <w:szCs w:val="24"/>
        </w:rPr>
        <w:t>, 2015.- 222 б.</w:t>
      </w:r>
    </w:p>
    <w:p w14:paraId="2B61E465" w14:textId="4890FE29" w:rsidR="00D666CD" w:rsidRDefault="00D666CD" w:rsidP="00D666CD">
      <w:pPr>
        <w:pStyle w:val="TableParagraph"/>
        <w:ind w:left="360" w:right="363"/>
        <w:jc w:val="both"/>
        <w:rPr>
          <w:sz w:val="24"/>
        </w:rPr>
      </w:pPr>
      <w:r>
        <w:rPr>
          <w:sz w:val="24"/>
        </w:rPr>
        <w:t xml:space="preserve">     10. Жанатбекова Н.Ж., Шатырбаева Г.Ж., Борибекова Ф. Бастауыш сыныпта </w:t>
      </w:r>
    </w:p>
    <w:p w14:paraId="4533B231" w14:textId="77777777" w:rsidR="00D666CD" w:rsidRDefault="00D666CD" w:rsidP="00D666CD">
      <w:pPr>
        <w:pStyle w:val="TableParagraph"/>
        <w:ind w:right="363"/>
        <w:jc w:val="both"/>
        <w:rPr>
          <w:sz w:val="24"/>
        </w:rPr>
      </w:pPr>
      <w:r w:rsidRPr="00980FAA">
        <w:rPr>
          <w:sz w:val="24"/>
        </w:rPr>
        <w:t>экологиялық білім мен тәрбие беру негіздері.- Талдықорған, 2017</w:t>
      </w:r>
      <w:r>
        <w:rPr>
          <w:sz w:val="24"/>
        </w:rPr>
        <w:t xml:space="preserve"> </w:t>
      </w:r>
      <w:r w:rsidRPr="00980FAA">
        <w:rPr>
          <w:sz w:val="24"/>
        </w:rPr>
        <w:t>192.168.8.14:8080</w:t>
      </w:r>
    </w:p>
    <w:p w14:paraId="09C1DE2B" w14:textId="20067A2E" w:rsidR="00D666CD" w:rsidRPr="00D666CD" w:rsidRDefault="00704C50" w:rsidP="00D666CD">
      <w:pPr>
        <w:pStyle w:val="TableParagraph"/>
        <w:ind w:right="363"/>
        <w:jc w:val="both"/>
        <w:rPr>
          <w:sz w:val="24"/>
        </w:rPr>
      </w:pPr>
      <w:r>
        <w:rPr>
          <w:sz w:val="24"/>
        </w:rPr>
        <w:lastRenderedPageBreak/>
        <w:t xml:space="preserve">           </w:t>
      </w:r>
      <w:r w:rsidR="00D666CD">
        <w:rPr>
          <w:sz w:val="24"/>
        </w:rPr>
        <w:t xml:space="preserve">11. </w:t>
      </w:r>
      <w:r w:rsidR="00D666CD" w:rsidRPr="00D666CD">
        <w:rPr>
          <w:sz w:val="24"/>
        </w:rPr>
        <w:t>Омарғалиева, Т.Ж. Мектеп жасына дейінгі балаларды табиғатпен таныстыру [Мәтін]: Оқу құралы / Т.Ж. Омарғалиева.- Алматы: Эпиграф, 2016.- 424</w:t>
      </w:r>
    </w:p>
    <w:p w14:paraId="6D74C074" w14:textId="4B052161" w:rsidR="00D666CD" w:rsidRDefault="00704C50" w:rsidP="00D666CD">
      <w:pPr>
        <w:pStyle w:val="TableParagraph"/>
        <w:spacing w:line="268" w:lineRule="exact"/>
        <w:jc w:val="both"/>
        <w:rPr>
          <w:sz w:val="24"/>
        </w:rPr>
      </w:pPr>
      <w:r>
        <w:rPr>
          <w:sz w:val="24"/>
        </w:rPr>
        <w:t xml:space="preserve">           </w:t>
      </w:r>
      <w:r w:rsidR="00D666CD">
        <w:rPr>
          <w:sz w:val="24"/>
        </w:rPr>
        <w:t xml:space="preserve">12. </w:t>
      </w:r>
      <w:r w:rsidR="00D666CD" w:rsidRPr="00980FAA">
        <w:rPr>
          <w:sz w:val="24"/>
        </w:rPr>
        <w:t xml:space="preserve">Абишева, Т.О. Экологиялық </w:t>
      </w:r>
      <w:r w:rsidR="00D666CD" w:rsidRPr="00980FAA">
        <w:rPr>
          <w:spacing w:val="-3"/>
          <w:sz w:val="24"/>
        </w:rPr>
        <w:t xml:space="preserve">білім </w:t>
      </w:r>
      <w:r w:rsidR="00D666CD" w:rsidRPr="00980FAA">
        <w:rPr>
          <w:sz w:val="24"/>
        </w:rPr>
        <w:t xml:space="preserve">мен салауатты </w:t>
      </w:r>
      <w:r w:rsidR="00D666CD" w:rsidRPr="00980FAA">
        <w:rPr>
          <w:spacing w:val="-3"/>
          <w:sz w:val="24"/>
        </w:rPr>
        <w:t>өмір</w:t>
      </w:r>
      <w:r w:rsidR="00D666CD" w:rsidRPr="00980FAA">
        <w:rPr>
          <w:spacing w:val="3"/>
          <w:sz w:val="24"/>
        </w:rPr>
        <w:t xml:space="preserve"> </w:t>
      </w:r>
      <w:r w:rsidR="00D666CD" w:rsidRPr="00980FAA">
        <w:rPr>
          <w:sz w:val="24"/>
        </w:rPr>
        <w:t>салтын қалыптастыру</w:t>
      </w:r>
      <w:r w:rsidR="00D666CD" w:rsidRPr="00980FAA">
        <w:rPr>
          <w:spacing w:val="-10"/>
          <w:sz w:val="24"/>
        </w:rPr>
        <w:t xml:space="preserve"> </w:t>
      </w:r>
      <w:r w:rsidR="00D666CD" w:rsidRPr="00980FAA">
        <w:rPr>
          <w:sz w:val="24"/>
        </w:rPr>
        <w:t>[Мәтін]: Оқу</w:t>
      </w:r>
      <w:r w:rsidR="00D666CD">
        <w:rPr>
          <w:sz w:val="24"/>
        </w:rPr>
        <w:t xml:space="preserve"> құралы / Т.О. Абишева.- Алматы: Эпиграф, 2016.- 188б.</w:t>
      </w:r>
    </w:p>
    <w:p w14:paraId="3308221F" w14:textId="7EDE0E03" w:rsidR="00D666CD" w:rsidRDefault="00D666CD" w:rsidP="00D666CD">
      <w:pPr>
        <w:pStyle w:val="TableParagraph"/>
        <w:spacing w:line="267" w:lineRule="exact"/>
        <w:jc w:val="both"/>
        <w:rPr>
          <w:sz w:val="24"/>
        </w:rPr>
      </w:pPr>
      <w:r>
        <w:rPr>
          <w:sz w:val="24"/>
        </w:rPr>
        <w:t>13. Сатбекова, М.А. Болашақ бастауыш сынып мұғалімдерін дүниетану пәнінен оқу-әдістемелік кешендерді әзірлеуге даярлау [Мәтін]: Магистрлік диссертация. Мамандығы: 6М010200 Бастауышта оқыту педагогикасы мен әдістемесі / М.А. Сатбекова.- Талдықорған, 2015.</w:t>
      </w:r>
    </w:p>
    <w:p w14:paraId="5A11BC07" w14:textId="77777777" w:rsidR="00D666CD" w:rsidRPr="00C52412" w:rsidRDefault="00D666CD" w:rsidP="00D666CD">
      <w:pPr>
        <w:pStyle w:val="TableParagraph"/>
        <w:ind w:right="124"/>
        <w:jc w:val="both"/>
        <w:rPr>
          <w:sz w:val="24"/>
          <w:szCs w:val="24"/>
        </w:rPr>
      </w:pPr>
      <w:r w:rsidRPr="00C52412">
        <w:rPr>
          <w:sz w:val="24"/>
        </w:rPr>
        <w:t xml:space="preserve">14. </w:t>
      </w:r>
      <w:r w:rsidRPr="00C52412">
        <w:rPr>
          <w:sz w:val="24"/>
          <w:szCs w:val="24"/>
        </w:rPr>
        <w:t xml:space="preserve">Стамбекова А.С. </w:t>
      </w:r>
      <w:hyperlink r:id="rId7" w:history="1">
        <w:r w:rsidRPr="00C52412">
          <w:rPr>
            <w:rStyle w:val="a8"/>
            <w:color w:val="auto"/>
            <w:sz w:val="24"/>
            <w:szCs w:val="24"/>
            <w:u w:val="none"/>
            <w:bdr w:val="none" w:sz="0" w:space="0" w:color="auto" w:frame="1"/>
          </w:rPr>
          <w:t>Бастауыш мектептің дүниетану сабағында қолданатын практикалық әдістердің түрлері. «Жаңа әлемдегі жастар және ғылым» Республикалық ғылыми- тәжірибелік конференция</w:t>
        </w:r>
        <w:r w:rsidRPr="00C52412">
          <w:rPr>
            <w:rStyle w:val="a8"/>
            <w:color w:val="auto"/>
            <w:sz w:val="24"/>
            <w:szCs w:val="24"/>
            <w:u w:val="none"/>
          </w:rPr>
          <w:t xml:space="preserve"> </w:t>
        </w:r>
        <w:r w:rsidRPr="00C52412">
          <w:rPr>
            <w:rStyle w:val="a8"/>
            <w:color w:val="auto"/>
            <w:sz w:val="24"/>
            <w:szCs w:val="24"/>
            <w:u w:val="none"/>
            <w:bdr w:val="none" w:sz="0" w:space="0" w:color="auto" w:frame="1"/>
          </w:rPr>
          <w:t>материалдар жинағы. И.Жансүгіров атындағы ЖМУ 1-бөлім 13-14 наурыз, Талдықорған, 2014 ж.</w:t>
        </w:r>
      </w:hyperlink>
    </w:p>
    <w:p w14:paraId="0273B135" w14:textId="77777777" w:rsidR="00D666CD" w:rsidRPr="00F770A6" w:rsidRDefault="00D666CD" w:rsidP="00ED0703">
      <w:pPr>
        <w:tabs>
          <w:tab w:val="left" w:pos="1134"/>
        </w:tabs>
        <w:autoSpaceDE w:val="0"/>
        <w:autoSpaceDN w:val="0"/>
        <w:adjustRightInd w:val="0"/>
        <w:spacing w:after="0" w:line="240" w:lineRule="auto"/>
        <w:ind w:firstLine="709"/>
        <w:rPr>
          <w:rFonts w:ascii="Times New Roman" w:hAnsi="Times New Roman"/>
          <w:bCs/>
          <w:sz w:val="24"/>
          <w:szCs w:val="24"/>
        </w:rPr>
      </w:pPr>
    </w:p>
    <w:p w14:paraId="1F6EC513" w14:textId="6035E4FE" w:rsidR="006C27DA" w:rsidRPr="00CB2916" w:rsidRDefault="006C27DA" w:rsidP="00CB2916">
      <w:pPr>
        <w:pStyle w:val="a6"/>
        <w:widowControl w:val="0"/>
        <w:shd w:val="clear" w:color="auto" w:fill="FFFFFF"/>
        <w:tabs>
          <w:tab w:val="left" w:pos="284"/>
          <w:tab w:val="left" w:pos="1134"/>
        </w:tabs>
        <w:autoSpaceDE w:val="0"/>
        <w:autoSpaceDN w:val="0"/>
        <w:adjustRightInd w:val="0"/>
        <w:spacing w:after="0" w:line="240" w:lineRule="auto"/>
        <w:ind w:left="0" w:firstLine="709"/>
        <w:jc w:val="both"/>
        <w:rPr>
          <w:rFonts w:ascii="Times New Roman" w:hAnsi="Times New Roman" w:cs="Times New Roman"/>
          <w:sz w:val="24"/>
          <w:szCs w:val="24"/>
          <w:lang w:val="kk-KZ"/>
        </w:rPr>
      </w:pPr>
      <w:r w:rsidRPr="00F770A6">
        <w:rPr>
          <w:rFonts w:ascii="Times New Roman" w:hAnsi="Times New Roman" w:cs="Times New Roman"/>
          <w:sz w:val="24"/>
          <w:szCs w:val="24"/>
          <w:lang w:val="kk-KZ"/>
        </w:rPr>
        <w:t xml:space="preserve">                                                </w:t>
      </w:r>
    </w:p>
    <w:sectPr w:rsidR="006C27DA" w:rsidRPr="00CB2916" w:rsidSect="003C22AF">
      <w:pgSz w:w="11906" w:h="16838"/>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BE42A8"/>
    <w:multiLevelType w:val="hybridMultilevel"/>
    <w:tmpl w:val="881E6E2A"/>
    <w:lvl w:ilvl="0" w:tplc="50A4FC2A">
      <w:numFmt w:val="bullet"/>
      <w:lvlText w:val="-"/>
      <w:lvlJc w:val="left"/>
      <w:pPr>
        <w:ind w:left="1040" w:hanging="360"/>
      </w:pPr>
      <w:rPr>
        <w:rFonts w:ascii="Times New Roman" w:eastAsia="Calibri" w:hAnsi="Times New Roman" w:cs="Times New Roman" w:hint="default"/>
        <w:b w:val="0"/>
      </w:rPr>
    </w:lvl>
    <w:lvl w:ilvl="1" w:tplc="04190003">
      <w:start w:val="1"/>
      <w:numFmt w:val="bullet"/>
      <w:lvlText w:val="o"/>
      <w:lvlJc w:val="left"/>
      <w:pPr>
        <w:ind w:left="1760" w:hanging="360"/>
      </w:pPr>
      <w:rPr>
        <w:rFonts w:ascii="Courier New" w:hAnsi="Courier New" w:cs="Courier New" w:hint="default"/>
      </w:rPr>
    </w:lvl>
    <w:lvl w:ilvl="2" w:tplc="04190005">
      <w:start w:val="1"/>
      <w:numFmt w:val="bullet"/>
      <w:lvlText w:val=""/>
      <w:lvlJc w:val="left"/>
      <w:pPr>
        <w:ind w:left="2480" w:hanging="360"/>
      </w:pPr>
      <w:rPr>
        <w:rFonts w:ascii="Wingdings" w:hAnsi="Wingdings" w:hint="default"/>
      </w:rPr>
    </w:lvl>
    <w:lvl w:ilvl="3" w:tplc="04190001">
      <w:start w:val="1"/>
      <w:numFmt w:val="bullet"/>
      <w:lvlText w:val=""/>
      <w:lvlJc w:val="left"/>
      <w:pPr>
        <w:ind w:left="3200" w:hanging="360"/>
      </w:pPr>
      <w:rPr>
        <w:rFonts w:ascii="Symbol" w:hAnsi="Symbol" w:hint="default"/>
      </w:rPr>
    </w:lvl>
    <w:lvl w:ilvl="4" w:tplc="04190003">
      <w:start w:val="1"/>
      <w:numFmt w:val="bullet"/>
      <w:lvlText w:val="o"/>
      <w:lvlJc w:val="left"/>
      <w:pPr>
        <w:ind w:left="3920" w:hanging="360"/>
      </w:pPr>
      <w:rPr>
        <w:rFonts w:ascii="Courier New" w:hAnsi="Courier New" w:cs="Courier New" w:hint="default"/>
      </w:rPr>
    </w:lvl>
    <w:lvl w:ilvl="5" w:tplc="04190005">
      <w:start w:val="1"/>
      <w:numFmt w:val="bullet"/>
      <w:lvlText w:val=""/>
      <w:lvlJc w:val="left"/>
      <w:pPr>
        <w:ind w:left="4640" w:hanging="360"/>
      </w:pPr>
      <w:rPr>
        <w:rFonts w:ascii="Wingdings" w:hAnsi="Wingdings" w:hint="default"/>
      </w:rPr>
    </w:lvl>
    <w:lvl w:ilvl="6" w:tplc="04190001">
      <w:start w:val="1"/>
      <w:numFmt w:val="bullet"/>
      <w:lvlText w:val=""/>
      <w:lvlJc w:val="left"/>
      <w:pPr>
        <w:ind w:left="5360" w:hanging="360"/>
      </w:pPr>
      <w:rPr>
        <w:rFonts w:ascii="Symbol" w:hAnsi="Symbol" w:hint="default"/>
      </w:rPr>
    </w:lvl>
    <w:lvl w:ilvl="7" w:tplc="04190003">
      <w:start w:val="1"/>
      <w:numFmt w:val="bullet"/>
      <w:lvlText w:val="o"/>
      <w:lvlJc w:val="left"/>
      <w:pPr>
        <w:ind w:left="6080" w:hanging="360"/>
      </w:pPr>
      <w:rPr>
        <w:rFonts w:ascii="Courier New" w:hAnsi="Courier New" w:cs="Courier New" w:hint="default"/>
      </w:rPr>
    </w:lvl>
    <w:lvl w:ilvl="8" w:tplc="04190005">
      <w:start w:val="1"/>
      <w:numFmt w:val="bullet"/>
      <w:lvlText w:val=""/>
      <w:lvlJc w:val="left"/>
      <w:pPr>
        <w:ind w:left="6800" w:hanging="360"/>
      </w:pPr>
      <w:rPr>
        <w:rFonts w:ascii="Wingdings" w:hAnsi="Wingdings" w:hint="default"/>
      </w:rPr>
    </w:lvl>
  </w:abstractNum>
  <w:abstractNum w:abstractNumId="1" w15:restartNumberingAfterBreak="0">
    <w:nsid w:val="102C1F28"/>
    <w:multiLevelType w:val="hybridMultilevel"/>
    <w:tmpl w:val="C5FA8C96"/>
    <w:lvl w:ilvl="0" w:tplc="F8C67742">
      <w:start w:val="1"/>
      <w:numFmt w:val="decimal"/>
      <w:lvlText w:val="%1."/>
      <w:lvlJc w:val="left"/>
      <w:pPr>
        <w:ind w:left="1778" w:hanging="360"/>
      </w:pPr>
      <w:rPr>
        <w:b/>
      </w:rPr>
    </w:lvl>
    <w:lvl w:ilvl="1" w:tplc="04190019">
      <w:start w:val="1"/>
      <w:numFmt w:val="lowerLetter"/>
      <w:lvlText w:val="%2."/>
      <w:lvlJc w:val="left"/>
      <w:pPr>
        <w:ind w:left="2498" w:hanging="360"/>
      </w:pPr>
    </w:lvl>
    <w:lvl w:ilvl="2" w:tplc="0419001B">
      <w:start w:val="1"/>
      <w:numFmt w:val="lowerRoman"/>
      <w:lvlText w:val="%3."/>
      <w:lvlJc w:val="right"/>
      <w:pPr>
        <w:ind w:left="3218" w:hanging="180"/>
      </w:pPr>
    </w:lvl>
    <w:lvl w:ilvl="3" w:tplc="0419000F">
      <w:start w:val="1"/>
      <w:numFmt w:val="decimal"/>
      <w:lvlText w:val="%4."/>
      <w:lvlJc w:val="left"/>
      <w:pPr>
        <w:ind w:left="3938" w:hanging="360"/>
      </w:pPr>
    </w:lvl>
    <w:lvl w:ilvl="4" w:tplc="04190019">
      <w:start w:val="1"/>
      <w:numFmt w:val="lowerLetter"/>
      <w:lvlText w:val="%5."/>
      <w:lvlJc w:val="left"/>
      <w:pPr>
        <w:ind w:left="4658" w:hanging="360"/>
      </w:pPr>
    </w:lvl>
    <w:lvl w:ilvl="5" w:tplc="0419001B">
      <w:start w:val="1"/>
      <w:numFmt w:val="lowerRoman"/>
      <w:lvlText w:val="%6."/>
      <w:lvlJc w:val="right"/>
      <w:pPr>
        <w:ind w:left="5378" w:hanging="180"/>
      </w:pPr>
    </w:lvl>
    <w:lvl w:ilvl="6" w:tplc="0419000F">
      <w:start w:val="1"/>
      <w:numFmt w:val="decimal"/>
      <w:lvlText w:val="%7."/>
      <w:lvlJc w:val="left"/>
      <w:pPr>
        <w:ind w:left="6098" w:hanging="360"/>
      </w:pPr>
    </w:lvl>
    <w:lvl w:ilvl="7" w:tplc="04190019">
      <w:start w:val="1"/>
      <w:numFmt w:val="lowerLetter"/>
      <w:lvlText w:val="%8."/>
      <w:lvlJc w:val="left"/>
      <w:pPr>
        <w:ind w:left="6818" w:hanging="360"/>
      </w:pPr>
    </w:lvl>
    <w:lvl w:ilvl="8" w:tplc="0419001B">
      <w:start w:val="1"/>
      <w:numFmt w:val="lowerRoman"/>
      <w:lvlText w:val="%9."/>
      <w:lvlJc w:val="right"/>
      <w:pPr>
        <w:ind w:left="7538" w:hanging="180"/>
      </w:pPr>
    </w:lvl>
  </w:abstractNum>
  <w:abstractNum w:abstractNumId="2" w15:restartNumberingAfterBreak="0">
    <w:nsid w:val="1B8C7AF3"/>
    <w:multiLevelType w:val="hybridMultilevel"/>
    <w:tmpl w:val="BCBAD77E"/>
    <w:lvl w:ilvl="0" w:tplc="043F000F">
      <w:start w:val="1"/>
      <w:numFmt w:val="decimal"/>
      <w:lvlText w:val="%1."/>
      <w:lvlJc w:val="left"/>
      <w:pPr>
        <w:ind w:left="720" w:hanging="360"/>
      </w:pPr>
    </w:lvl>
    <w:lvl w:ilvl="1" w:tplc="043F0019">
      <w:start w:val="1"/>
      <w:numFmt w:val="lowerLetter"/>
      <w:lvlText w:val="%2."/>
      <w:lvlJc w:val="left"/>
      <w:pPr>
        <w:ind w:left="1440" w:hanging="360"/>
      </w:pPr>
    </w:lvl>
    <w:lvl w:ilvl="2" w:tplc="043F001B">
      <w:start w:val="1"/>
      <w:numFmt w:val="lowerRoman"/>
      <w:lvlText w:val="%3."/>
      <w:lvlJc w:val="right"/>
      <w:pPr>
        <w:ind w:left="2160" w:hanging="180"/>
      </w:pPr>
    </w:lvl>
    <w:lvl w:ilvl="3" w:tplc="043F000F">
      <w:start w:val="1"/>
      <w:numFmt w:val="decimal"/>
      <w:lvlText w:val="%4."/>
      <w:lvlJc w:val="left"/>
      <w:pPr>
        <w:ind w:left="2880" w:hanging="360"/>
      </w:pPr>
    </w:lvl>
    <w:lvl w:ilvl="4" w:tplc="043F0019">
      <w:start w:val="1"/>
      <w:numFmt w:val="lowerLetter"/>
      <w:lvlText w:val="%5."/>
      <w:lvlJc w:val="left"/>
      <w:pPr>
        <w:ind w:left="3600" w:hanging="360"/>
      </w:pPr>
    </w:lvl>
    <w:lvl w:ilvl="5" w:tplc="043F001B">
      <w:start w:val="1"/>
      <w:numFmt w:val="lowerRoman"/>
      <w:lvlText w:val="%6."/>
      <w:lvlJc w:val="right"/>
      <w:pPr>
        <w:ind w:left="4320" w:hanging="180"/>
      </w:pPr>
    </w:lvl>
    <w:lvl w:ilvl="6" w:tplc="043F000F">
      <w:start w:val="1"/>
      <w:numFmt w:val="decimal"/>
      <w:lvlText w:val="%7."/>
      <w:lvlJc w:val="left"/>
      <w:pPr>
        <w:ind w:left="5040" w:hanging="360"/>
      </w:pPr>
    </w:lvl>
    <w:lvl w:ilvl="7" w:tplc="043F0019">
      <w:start w:val="1"/>
      <w:numFmt w:val="lowerLetter"/>
      <w:lvlText w:val="%8."/>
      <w:lvlJc w:val="left"/>
      <w:pPr>
        <w:ind w:left="5760" w:hanging="360"/>
      </w:pPr>
    </w:lvl>
    <w:lvl w:ilvl="8" w:tplc="043F001B">
      <w:start w:val="1"/>
      <w:numFmt w:val="lowerRoman"/>
      <w:lvlText w:val="%9."/>
      <w:lvlJc w:val="right"/>
      <w:pPr>
        <w:ind w:left="6480" w:hanging="180"/>
      </w:pPr>
    </w:lvl>
  </w:abstractNum>
  <w:abstractNum w:abstractNumId="3" w15:restartNumberingAfterBreak="0">
    <w:nsid w:val="24284E1B"/>
    <w:multiLevelType w:val="hybridMultilevel"/>
    <w:tmpl w:val="B0BEE24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 w15:restartNumberingAfterBreak="0">
    <w:nsid w:val="391F1FB5"/>
    <w:multiLevelType w:val="hybridMultilevel"/>
    <w:tmpl w:val="3774CFCC"/>
    <w:lvl w:ilvl="0" w:tplc="6E648E9E">
      <w:numFmt w:val="bullet"/>
      <w:lvlText w:val=""/>
      <w:lvlJc w:val="left"/>
      <w:pPr>
        <w:ind w:left="109" w:hanging="318"/>
      </w:pPr>
      <w:rPr>
        <w:rFonts w:ascii="Symbol" w:eastAsia="Symbol" w:hAnsi="Symbol" w:cs="Symbol" w:hint="default"/>
        <w:w w:val="100"/>
        <w:sz w:val="24"/>
        <w:szCs w:val="24"/>
        <w:lang w:val="kk-KZ" w:eastAsia="en-US" w:bidi="ar-SA"/>
      </w:rPr>
    </w:lvl>
    <w:lvl w:ilvl="1" w:tplc="CD20C498">
      <w:numFmt w:val="bullet"/>
      <w:lvlText w:val="•"/>
      <w:lvlJc w:val="left"/>
      <w:pPr>
        <w:ind w:left="451" w:hanging="318"/>
      </w:pPr>
      <w:rPr>
        <w:rFonts w:hint="default"/>
        <w:lang w:val="kk-KZ" w:eastAsia="en-US" w:bidi="ar-SA"/>
      </w:rPr>
    </w:lvl>
    <w:lvl w:ilvl="2" w:tplc="6C9052B2">
      <w:numFmt w:val="bullet"/>
      <w:lvlText w:val="•"/>
      <w:lvlJc w:val="left"/>
      <w:pPr>
        <w:ind w:left="802" w:hanging="318"/>
      </w:pPr>
      <w:rPr>
        <w:rFonts w:hint="default"/>
        <w:lang w:val="kk-KZ" w:eastAsia="en-US" w:bidi="ar-SA"/>
      </w:rPr>
    </w:lvl>
    <w:lvl w:ilvl="3" w:tplc="1072420A">
      <w:numFmt w:val="bullet"/>
      <w:lvlText w:val="•"/>
      <w:lvlJc w:val="left"/>
      <w:pPr>
        <w:ind w:left="1153" w:hanging="318"/>
      </w:pPr>
      <w:rPr>
        <w:rFonts w:hint="default"/>
        <w:lang w:val="kk-KZ" w:eastAsia="en-US" w:bidi="ar-SA"/>
      </w:rPr>
    </w:lvl>
    <w:lvl w:ilvl="4" w:tplc="07BAB3E2">
      <w:numFmt w:val="bullet"/>
      <w:lvlText w:val="•"/>
      <w:lvlJc w:val="left"/>
      <w:pPr>
        <w:ind w:left="1504" w:hanging="318"/>
      </w:pPr>
      <w:rPr>
        <w:rFonts w:hint="default"/>
        <w:lang w:val="kk-KZ" w:eastAsia="en-US" w:bidi="ar-SA"/>
      </w:rPr>
    </w:lvl>
    <w:lvl w:ilvl="5" w:tplc="882A4496">
      <w:numFmt w:val="bullet"/>
      <w:lvlText w:val="•"/>
      <w:lvlJc w:val="left"/>
      <w:pPr>
        <w:ind w:left="1855" w:hanging="318"/>
      </w:pPr>
      <w:rPr>
        <w:rFonts w:hint="default"/>
        <w:lang w:val="kk-KZ" w:eastAsia="en-US" w:bidi="ar-SA"/>
      </w:rPr>
    </w:lvl>
    <w:lvl w:ilvl="6" w:tplc="AFB09A48">
      <w:numFmt w:val="bullet"/>
      <w:lvlText w:val="•"/>
      <w:lvlJc w:val="left"/>
      <w:pPr>
        <w:ind w:left="2206" w:hanging="318"/>
      </w:pPr>
      <w:rPr>
        <w:rFonts w:hint="default"/>
        <w:lang w:val="kk-KZ" w:eastAsia="en-US" w:bidi="ar-SA"/>
      </w:rPr>
    </w:lvl>
    <w:lvl w:ilvl="7" w:tplc="5F74499A">
      <w:numFmt w:val="bullet"/>
      <w:lvlText w:val="•"/>
      <w:lvlJc w:val="left"/>
      <w:pPr>
        <w:ind w:left="2557" w:hanging="318"/>
      </w:pPr>
      <w:rPr>
        <w:rFonts w:hint="default"/>
        <w:lang w:val="kk-KZ" w:eastAsia="en-US" w:bidi="ar-SA"/>
      </w:rPr>
    </w:lvl>
    <w:lvl w:ilvl="8" w:tplc="0564436C">
      <w:numFmt w:val="bullet"/>
      <w:lvlText w:val="•"/>
      <w:lvlJc w:val="left"/>
      <w:pPr>
        <w:ind w:left="2908" w:hanging="318"/>
      </w:pPr>
      <w:rPr>
        <w:rFonts w:hint="default"/>
        <w:lang w:val="kk-KZ" w:eastAsia="en-US" w:bidi="ar-SA"/>
      </w:rPr>
    </w:lvl>
  </w:abstractNum>
  <w:abstractNum w:abstractNumId="5" w15:restartNumberingAfterBreak="0">
    <w:nsid w:val="42CB1C03"/>
    <w:multiLevelType w:val="hybridMultilevel"/>
    <w:tmpl w:val="88F2489C"/>
    <w:lvl w:ilvl="0" w:tplc="C110F6E6">
      <w:start w:val="1"/>
      <w:numFmt w:val="decimal"/>
      <w:lvlText w:val="%1."/>
      <w:lvlJc w:val="left"/>
      <w:pPr>
        <w:ind w:left="1425" w:hanging="705"/>
      </w:pPr>
    </w:lvl>
    <w:lvl w:ilvl="1" w:tplc="043F0019">
      <w:start w:val="1"/>
      <w:numFmt w:val="lowerLetter"/>
      <w:lvlText w:val="%2."/>
      <w:lvlJc w:val="left"/>
      <w:pPr>
        <w:ind w:left="1800" w:hanging="360"/>
      </w:pPr>
    </w:lvl>
    <w:lvl w:ilvl="2" w:tplc="043F001B">
      <w:start w:val="1"/>
      <w:numFmt w:val="lowerRoman"/>
      <w:lvlText w:val="%3."/>
      <w:lvlJc w:val="right"/>
      <w:pPr>
        <w:ind w:left="2520" w:hanging="180"/>
      </w:pPr>
    </w:lvl>
    <w:lvl w:ilvl="3" w:tplc="043F000F">
      <w:start w:val="1"/>
      <w:numFmt w:val="decimal"/>
      <w:lvlText w:val="%4."/>
      <w:lvlJc w:val="left"/>
      <w:pPr>
        <w:ind w:left="3240" w:hanging="360"/>
      </w:pPr>
    </w:lvl>
    <w:lvl w:ilvl="4" w:tplc="043F0019">
      <w:start w:val="1"/>
      <w:numFmt w:val="lowerLetter"/>
      <w:lvlText w:val="%5."/>
      <w:lvlJc w:val="left"/>
      <w:pPr>
        <w:ind w:left="3960" w:hanging="360"/>
      </w:pPr>
    </w:lvl>
    <w:lvl w:ilvl="5" w:tplc="043F001B">
      <w:start w:val="1"/>
      <w:numFmt w:val="lowerRoman"/>
      <w:lvlText w:val="%6."/>
      <w:lvlJc w:val="right"/>
      <w:pPr>
        <w:ind w:left="4680" w:hanging="180"/>
      </w:pPr>
    </w:lvl>
    <w:lvl w:ilvl="6" w:tplc="043F000F">
      <w:start w:val="1"/>
      <w:numFmt w:val="decimal"/>
      <w:lvlText w:val="%7."/>
      <w:lvlJc w:val="left"/>
      <w:pPr>
        <w:ind w:left="5400" w:hanging="360"/>
      </w:pPr>
    </w:lvl>
    <w:lvl w:ilvl="7" w:tplc="043F0019">
      <w:start w:val="1"/>
      <w:numFmt w:val="lowerLetter"/>
      <w:lvlText w:val="%8."/>
      <w:lvlJc w:val="left"/>
      <w:pPr>
        <w:ind w:left="6120" w:hanging="360"/>
      </w:pPr>
    </w:lvl>
    <w:lvl w:ilvl="8" w:tplc="043F001B">
      <w:start w:val="1"/>
      <w:numFmt w:val="lowerRoman"/>
      <w:lvlText w:val="%9."/>
      <w:lvlJc w:val="right"/>
      <w:pPr>
        <w:ind w:left="6840" w:hanging="180"/>
      </w:pPr>
    </w:lvl>
  </w:abstractNum>
  <w:abstractNum w:abstractNumId="6" w15:restartNumberingAfterBreak="0">
    <w:nsid w:val="4A3B7AE4"/>
    <w:multiLevelType w:val="hybridMultilevel"/>
    <w:tmpl w:val="BCBAD77E"/>
    <w:lvl w:ilvl="0" w:tplc="043F000F">
      <w:start w:val="1"/>
      <w:numFmt w:val="decimal"/>
      <w:lvlText w:val="%1."/>
      <w:lvlJc w:val="left"/>
      <w:pPr>
        <w:ind w:left="720" w:hanging="360"/>
      </w:pPr>
    </w:lvl>
    <w:lvl w:ilvl="1" w:tplc="043F0019">
      <w:start w:val="1"/>
      <w:numFmt w:val="lowerLetter"/>
      <w:lvlText w:val="%2."/>
      <w:lvlJc w:val="left"/>
      <w:pPr>
        <w:ind w:left="1440" w:hanging="360"/>
      </w:pPr>
    </w:lvl>
    <w:lvl w:ilvl="2" w:tplc="043F001B">
      <w:start w:val="1"/>
      <w:numFmt w:val="lowerRoman"/>
      <w:lvlText w:val="%3."/>
      <w:lvlJc w:val="right"/>
      <w:pPr>
        <w:ind w:left="2160" w:hanging="180"/>
      </w:pPr>
    </w:lvl>
    <w:lvl w:ilvl="3" w:tplc="043F000F">
      <w:start w:val="1"/>
      <w:numFmt w:val="decimal"/>
      <w:lvlText w:val="%4."/>
      <w:lvlJc w:val="left"/>
      <w:pPr>
        <w:ind w:left="2880" w:hanging="360"/>
      </w:pPr>
    </w:lvl>
    <w:lvl w:ilvl="4" w:tplc="043F0019">
      <w:start w:val="1"/>
      <w:numFmt w:val="lowerLetter"/>
      <w:lvlText w:val="%5."/>
      <w:lvlJc w:val="left"/>
      <w:pPr>
        <w:ind w:left="3600" w:hanging="360"/>
      </w:pPr>
    </w:lvl>
    <w:lvl w:ilvl="5" w:tplc="043F001B">
      <w:start w:val="1"/>
      <w:numFmt w:val="lowerRoman"/>
      <w:lvlText w:val="%6."/>
      <w:lvlJc w:val="right"/>
      <w:pPr>
        <w:ind w:left="4320" w:hanging="180"/>
      </w:pPr>
    </w:lvl>
    <w:lvl w:ilvl="6" w:tplc="043F000F">
      <w:start w:val="1"/>
      <w:numFmt w:val="decimal"/>
      <w:lvlText w:val="%7."/>
      <w:lvlJc w:val="left"/>
      <w:pPr>
        <w:ind w:left="5040" w:hanging="360"/>
      </w:pPr>
    </w:lvl>
    <w:lvl w:ilvl="7" w:tplc="043F0019">
      <w:start w:val="1"/>
      <w:numFmt w:val="lowerLetter"/>
      <w:lvlText w:val="%8."/>
      <w:lvlJc w:val="left"/>
      <w:pPr>
        <w:ind w:left="5760" w:hanging="360"/>
      </w:pPr>
    </w:lvl>
    <w:lvl w:ilvl="8" w:tplc="043F001B">
      <w:start w:val="1"/>
      <w:numFmt w:val="lowerRoman"/>
      <w:lvlText w:val="%9."/>
      <w:lvlJc w:val="right"/>
      <w:pPr>
        <w:ind w:left="6480" w:hanging="180"/>
      </w:pPr>
    </w:lvl>
  </w:abstractNum>
  <w:abstractNum w:abstractNumId="7" w15:restartNumberingAfterBreak="0">
    <w:nsid w:val="4BC50E00"/>
    <w:multiLevelType w:val="hybridMultilevel"/>
    <w:tmpl w:val="B0BEE24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8" w15:restartNumberingAfterBreak="0">
    <w:nsid w:val="53081E0F"/>
    <w:multiLevelType w:val="hybridMultilevel"/>
    <w:tmpl w:val="B0BEE24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15:restartNumberingAfterBreak="0">
    <w:nsid w:val="66B32C8A"/>
    <w:multiLevelType w:val="hybridMultilevel"/>
    <w:tmpl w:val="BCBAD77E"/>
    <w:lvl w:ilvl="0" w:tplc="043F000F">
      <w:start w:val="1"/>
      <w:numFmt w:val="decimal"/>
      <w:lvlText w:val="%1."/>
      <w:lvlJc w:val="left"/>
      <w:pPr>
        <w:ind w:left="1069" w:hanging="360"/>
      </w:pPr>
    </w:lvl>
    <w:lvl w:ilvl="1" w:tplc="043F0019">
      <w:start w:val="1"/>
      <w:numFmt w:val="lowerLetter"/>
      <w:lvlText w:val="%2."/>
      <w:lvlJc w:val="left"/>
      <w:pPr>
        <w:ind w:left="1440" w:hanging="360"/>
      </w:pPr>
    </w:lvl>
    <w:lvl w:ilvl="2" w:tplc="043F001B">
      <w:start w:val="1"/>
      <w:numFmt w:val="lowerRoman"/>
      <w:lvlText w:val="%3."/>
      <w:lvlJc w:val="right"/>
      <w:pPr>
        <w:ind w:left="2160" w:hanging="180"/>
      </w:pPr>
    </w:lvl>
    <w:lvl w:ilvl="3" w:tplc="043F000F">
      <w:start w:val="1"/>
      <w:numFmt w:val="decimal"/>
      <w:lvlText w:val="%4."/>
      <w:lvlJc w:val="left"/>
      <w:pPr>
        <w:ind w:left="2880" w:hanging="360"/>
      </w:pPr>
    </w:lvl>
    <w:lvl w:ilvl="4" w:tplc="043F0019">
      <w:start w:val="1"/>
      <w:numFmt w:val="lowerLetter"/>
      <w:lvlText w:val="%5."/>
      <w:lvlJc w:val="left"/>
      <w:pPr>
        <w:ind w:left="3600" w:hanging="360"/>
      </w:pPr>
    </w:lvl>
    <w:lvl w:ilvl="5" w:tplc="043F001B">
      <w:start w:val="1"/>
      <w:numFmt w:val="lowerRoman"/>
      <w:lvlText w:val="%6."/>
      <w:lvlJc w:val="right"/>
      <w:pPr>
        <w:ind w:left="4320" w:hanging="180"/>
      </w:pPr>
    </w:lvl>
    <w:lvl w:ilvl="6" w:tplc="043F000F">
      <w:start w:val="1"/>
      <w:numFmt w:val="decimal"/>
      <w:lvlText w:val="%7."/>
      <w:lvlJc w:val="left"/>
      <w:pPr>
        <w:ind w:left="5040" w:hanging="360"/>
      </w:pPr>
    </w:lvl>
    <w:lvl w:ilvl="7" w:tplc="043F0019">
      <w:start w:val="1"/>
      <w:numFmt w:val="lowerLetter"/>
      <w:lvlText w:val="%8."/>
      <w:lvlJc w:val="left"/>
      <w:pPr>
        <w:ind w:left="5760" w:hanging="360"/>
      </w:pPr>
    </w:lvl>
    <w:lvl w:ilvl="8" w:tplc="043F001B">
      <w:start w:val="1"/>
      <w:numFmt w:val="lowerRoman"/>
      <w:lvlText w:val="%9."/>
      <w:lvlJc w:val="right"/>
      <w:pPr>
        <w:ind w:left="6480" w:hanging="180"/>
      </w:pPr>
    </w:lvl>
  </w:abstractNum>
  <w:abstractNum w:abstractNumId="10" w15:restartNumberingAfterBreak="0">
    <w:nsid w:val="66C30A7D"/>
    <w:multiLevelType w:val="hybridMultilevel"/>
    <w:tmpl w:val="B0BEE24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 w15:restartNumberingAfterBreak="0">
    <w:nsid w:val="68B5465A"/>
    <w:multiLevelType w:val="hybridMultilevel"/>
    <w:tmpl w:val="491E8226"/>
    <w:lvl w:ilvl="0" w:tplc="756E5CA8">
      <w:numFmt w:val="bullet"/>
      <w:lvlText w:val=""/>
      <w:lvlJc w:val="left"/>
      <w:pPr>
        <w:ind w:left="109" w:hanging="318"/>
      </w:pPr>
      <w:rPr>
        <w:rFonts w:ascii="Symbol" w:eastAsia="Symbol" w:hAnsi="Symbol" w:cs="Symbol" w:hint="default"/>
        <w:w w:val="100"/>
        <w:sz w:val="24"/>
        <w:szCs w:val="24"/>
        <w:lang w:val="kk-KZ" w:eastAsia="en-US" w:bidi="ar-SA"/>
      </w:rPr>
    </w:lvl>
    <w:lvl w:ilvl="1" w:tplc="FA2E6548">
      <w:numFmt w:val="bullet"/>
      <w:lvlText w:val="•"/>
      <w:lvlJc w:val="left"/>
      <w:pPr>
        <w:ind w:left="451" w:hanging="318"/>
      </w:pPr>
      <w:rPr>
        <w:rFonts w:hint="default"/>
        <w:lang w:val="kk-KZ" w:eastAsia="en-US" w:bidi="ar-SA"/>
      </w:rPr>
    </w:lvl>
    <w:lvl w:ilvl="2" w:tplc="F7BA2198">
      <w:numFmt w:val="bullet"/>
      <w:lvlText w:val="•"/>
      <w:lvlJc w:val="left"/>
      <w:pPr>
        <w:ind w:left="802" w:hanging="318"/>
      </w:pPr>
      <w:rPr>
        <w:rFonts w:hint="default"/>
        <w:lang w:val="kk-KZ" w:eastAsia="en-US" w:bidi="ar-SA"/>
      </w:rPr>
    </w:lvl>
    <w:lvl w:ilvl="3" w:tplc="1276AF16">
      <w:numFmt w:val="bullet"/>
      <w:lvlText w:val="•"/>
      <w:lvlJc w:val="left"/>
      <w:pPr>
        <w:ind w:left="1153" w:hanging="318"/>
      </w:pPr>
      <w:rPr>
        <w:rFonts w:hint="default"/>
        <w:lang w:val="kk-KZ" w:eastAsia="en-US" w:bidi="ar-SA"/>
      </w:rPr>
    </w:lvl>
    <w:lvl w:ilvl="4" w:tplc="7C44CCD0">
      <w:numFmt w:val="bullet"/>
      <w:lvlText w:val="•"/>
      <w:lvlJc w:val="left"/>
      <w:pPr>
        <w:ind w:left="1504" w:hanging="318"/>
      </w:pPr>
      <w:rPr>
        <w:rFonts w:hint="default"/>
        <w:lang w:val="kk-KZ" w:eastAsia="en-US" w:bidi="ar-SA"/>
      </w:rPr>
    </w:lvl>
    <w:lvl w:ilvl="5" w:tplc="E4C26780">
      <w:numFmt w:val="bullet"/>
      <w:lvlText w:val="•"/>
      <w:lvlJc w:val="left"/>
      <w:pPr>
        <w:ind w:left="1855" w:hanging="318"/>
      </w:pPr>
      <w:rPr>
        <w:rFonts w:hint="default"/>
        <w:lang w:val="kk-KZ" w:eastAsia="en-US" w:bidi="ar-SA"/>
      </w:rPr>
    </w:lvl>
    <w:lvl w:ilvl="6" w:tplc="04C8DC10">
      <w:numFmt w:val="bullet"/>
      <w:lvlText w:val="•"/>
      <w:lvlJc w:val="left"/>
      <w:pPr>
        <w:ind w:left="2206" w:hanging="318"/>
      </w:pPr>
      <w:rPr>
        <w:rFonts w:hint="default"/>
        <w:lang w:val="kk-KZ" w:eastAsia="en-US" w:bidi="ar-SA"/>
      </w:rPr>
    </w:lvl>
    <w:lvl w:ilvl="7" w:tplc="D29AD7B6">
      <w:numFmt w:val="bullet"/>
      <w:lvlText w:val="•"/>
      <w:lvlJc w:val="left"/>
      <w:pPr>
        <w:ind w:left="2557" w:hanging="318"/>
      </w:pPr>
      <w:rPr>
        <w:rFonts w:hint="default"/>
        <w:lang w:val="kk-KZ" w:eastAsia="en-US" w:bidi="ar-SA"/>
      </w:rPr>
    </w:lvl>
    <w:lvl w:ilvl="8" w:tplc="DD6E7C8C">
      <w:numFmt w:val="bullet"/>
      <w:lvlText w:val="•"/>
      <w:lvlJc w:val="left"/>
      <w:pPr>
        <w:ind w:left="2908" w:hanging="318"/>
      </w:pPr>
      <w:rPr>
        <w:rFonts w:hint="default"/>
        <w:lang w:val="kk-KZ" w:eastAsia="en-US" w:bidi="ar-SA"/>
      </w:rPr>
    </w:lvl>
  </w:abstractNum>
  <w:abstractNum w:abstractNumId="12" w15:restartNumberingAfterBreak="0">
    <w:nsid w:val="702D3F6B"/>
    <w:multiLevelType w:val="hybridMultilevel"/>
    <w:tmpl w:val="1170777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3" w15:restartNumberingAfterBreak="0">
    <w:nsid w:val="76BD14F4"/>
    <w:multiLevelType w:val="hybridMultilevel"/>
    <w:tmpl w:val="825EBFE0"/>
    <w:lvl w:ilvl="0" w:tplc="83D651AC">
      <w:start w:val="1"/>
      <w:numFmt w:val="decimal"/>
      <w:lvlText w:val="%1."/>
      <w:lvlJc w:val="left"/>
      <w:pPr>
        <w:ind w:left="1080" w:hanging="360"/>
      </w:pPr>
      <w:rPr>
        <w:b/>
      </w:r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num w:numId="1">
    <w:abstractNumId w:val="0"/>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
  </w:num>
  <w:num w:numId="11">
    <w:abstractNumId w:val="2"/>
  </w:num>
  <w:num w:numId="12">
    <w:abstractNumId w:val="6"/>
  </w:num>
  <w:num w:numId="13">
    <w:abstractNumId w:val="11"/>
  </w:num>
  <w:num w:numId="14">
    <w:abstractNumId w:val="1"/>
  </w:num>
  <w:num w:numId="15">
    <w:abstractNumId w:val="10"/>
  </w:num>
  <w:num w:numId="16">
    <w:abstractNumId w:val="8"/>
  </w:num>
  <w:num w:numId="1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E11CC"/>
    <w:rsid w:val="00003C2F"/>
    <w:rsid w:val="000623AE"/>
    <w:rsid w:val="00136003"/>
    <w:rsid w:val="001F61B9"/>
    <w:rsid w:val="00203DFE"/>
    <w:rsid w:val="00262A79"/>
    <w:rsid w:val="00360F22"/>
    <w:rsid w:val="003B14D2"/>
    <w:rsid w:val="003C22AF"/>
    <w:rsid w:val="0047424E"/>
    <w:rsid w:val="004B0DB3"/>
    <w:rsid w:val="004D79AD"/>
    <w:rsid w:val="0057239A"/>
    <w:rsid w:val="005B6915"/>
    <w:rsid w:val="005E11CC"/>
    <w:rsid w:val="00610AAB"/>
    <w:rsid w:val="0063610E"/>
    <w:rsid w:val="00680CB4"/>
    <w:rsid w:val="006B678B"/>
    <w:rsid w:val="006C27DA"/>
    <w:rsid w:val="006C394A"/>
    <w:rsid w:val="00704C50"/>
    <w:rsid w:val="007431AC"/>
    <w:rsid w:val="007D216E"/>
    <w:rsid w:val="00980FAA"/>
    <w:rsid w:val="009E34AA"/>
    <w:rsid w:val="00A91D0B"/>
    <w:rsid w:val="00AF35BA"/>
    <w:rsid w:val="00B61832"/>
    <w:rsid w:val="00B76B86"/>
    <w:rsid w:val="00BD0B93"/>
    <w:rsid w:val="00BD6DDE"/>
    <w:rsid w:val="00C52412"/>
    <w:rsid w:val="00CB2916"/>
    <w:rsid w:val="00CB7874"/>
    <w:rsid w:val="00D666CD"/>
    <w:rsid w:val="00D96806"/>
    <w:rsid w:val="00ED0703"/>
    <w:rsid w:val="00F770A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4A90C5"/>
  <w15:docId w15:val="{D2DB03AA-370C-4ECD-9A2A-50E482D6CE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C27DA"/>
    <w:rPr>
      <w:rFonts w:ascii="Calibri" w:eastAsia="Calibri" w:hAnsi="Calibri" w:cs="Times New Roman"/>
    </w:rPr>
  </w:style>
  <w:style w:type="paragraph" w:styleId="1">
    <w:name w:val="heading 1"/>
    <w:basedOn w:val="a"/>
    <w:link w:val="10"/>
    <w:uiPriority w:val="9"/>
    <w:qFormat/>
    <w:rsid w:val="003C22AF"/>
    <w:pPr>
      <w:spacing w:before="100" w:beforeAutospacing="1" w:after="100" w:afterAutospacing="1" w:line="240" w:lineRule="auto"/>
      <w:outlineLvl w:val="0"/>
    </w:pPr>
    <w:rPr>
      <w:rFonts w:ascii="Times New Roman" w:eastAsia="Times New Roman" w:hAnsi="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6C27DA"/>
    <w:pPr>
      <w:spacing w:after="0" w:line="240" w:lineRule="auto"/>
    </w:pPr>
    <w:rPr>
      <w:rFonts w:ascii="Calibri" w:eastAsia="Calibri" w:hAnsi="Calibri" w:cs="Times New Roman"/>
    </w:rPr>
  </w:style>
  <w:style w:type="character" w:customStyle="1" w:styleId="a5">
    <w:name w:val="Абзац списка Знак"/>
    <w:aliases w:val="2 список маркированный Знак"/>
    <w:link w:val="a6"/>
    <w:uiPriority w:val="34"/>
    <w:locked/>
    <w:rsid w:val="006C27DA"/>
  </w:style>
  <w:style w:type="paragraph" w:styleId="a6">
    <w:name w:val="List Paragraph"/>
    <w:aliases w:val="2 список маркированный"/>
    <w:basedOn w:val="a"/>
    <w:link w:val="a5"/>
    <w:uiPriority w:val="34"/>
    <w:qFormat/>
    <w:rsid w:val="006C27DA"/>
    <w:pPr>
      <w:ind w:left="720"/>
      <w:contextualSpacing/>
    </w:pPr>
    <w:rPr>
      <w:rFonts w:asciiTheme="minorHAnsi" w:eastAsiaTheme="minorHAnsi" w:hAnsiTheme="minorHAnsi" w:cstheme="minorBidi"/>
    </w:rPr>
  </w:style>
  <w:style w:type="character" w:customStyle="1" w:styleId="10">
    <w:name w:val="Заголовок 1 Знак"/>
    <w:basedOn w:val="a0"/>
    <w:link w:val="1"/>
    <w:uiPriority w:val="9"/>
    <w:rsid w:val="003C22AF"/>
    <w:rPr>
      <w:rFonts w:ascii="Times New Roman" w:eastAsia="Times New Roman" w:hAnsi="Times New Roman" w:cs="Times New Roman"/>
      <w:b/>
      <w:bCs/>
      <w:kern w:val="36"/>
      <w:sz w:val="48"/>
      <w:szCs w:val="48"/>
      <w:lang w:eastAsia="ru-RU"/>
    </w:rPr>
  </w:style>
  <w:style w:type="character" w:styleId="a7">
    <w:name w:val="Emphasis"/>
    <w:qFormat/>
    <w:rsid w:val="003C22AF"/>
    <w:rPr>
      <w:i/>
      <w:iCs/>
    </w:rPr>
  </w:style>
  <w:style w:type="paragraph" w:styleId="HTML">
    <w:name w:val="HTML Preformatted"/>
    <w:basedOn w:val="a"/>
    <w:link w:val="HTML0"/>
    <w:uiPriority w:val="99"/>
    <w:semiHidden/>
    <w:unhideWhenUsed/>
    <w:rsid w:val="001F61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1F61B9"/>
    <w:rPr>
      <w:rFonts w:ascii="Courier New" w:eastAsia="Times New Roman" w:hAnsi="Courier New" w:cs="Courier New"/>
      <w:sz w:val="20"/>
      <w:szCs w:val="20"/>
      <w:lang w:eastAsia="ru-RU"/>
    </w:rPr>
  </w:style>
  <w:style w:type="paragraph" w:customStyle="1" w:styleId="TableParagraph">
    <w:name w:val="Table Paragraph"/>
    <w:basedOn w:val="a"/>
    <w:uiPriority w:val="1"/>
    <w:qFormat/>
    <w:rsid w:val="00980FAA"/>
    <w:pPr>
      <w:widowControl w:val="0"/>
      <w:autoSpaceDE w:val="0"/>
      <w:autoSpaceDN w:val="0"/>
      <w:spacing w:after="0" w:line="240" w:lineRule="auto"/>
    </w:pPr>
    <w:rPr>
      <w:rFonts w:ascii="Times New Roman" w:eastAsia="Times New Roman" w:hAnsi="Times New Roman"/>
      <w:lang w:val="kk-KZ"/>
    </w:rPr>
  </w:style>
  <w:style w:type="character" w:styleId="a8">
    <w:name w:val="Hyperlink"/>
    <w:basedOn w:val="a0"/>
    <w:uiPriority w:val="99"/>
    <w:unhideWhenUsed/>
    <w:rsid w:val="00980FAA"/>
    <w:rPr>
      <w:color w:val="0000FF" w:themeColor="hyperlink"/>
      <w:u w:val="single"/>
    </w:rPr>
  </w:style>
  <w:style w:type="character" w:customStyle="1" w:styleId="apple-style-span">
    <w:name w:val="apple-style-span"/>
    <w:basedOn w:val="a0"/>
    <w:rsid w:val="00C52412"/>
  </w:style>
  <w:style w:type="character" w:customStyle="1" w:styleId="a4">
    <w:name w:val="Без интервала Знак"/>
    <w:link w:val="a3"/>
    <w:uiPriority w:val="1"/>
    <w:locked/>
    <w:rsid w:val="006C394A"/>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1150214">
      <w:bodyDiv w:val="1"/>
      <w:marLeft w:val="0"/>
      <w:marRight w:val="0"/>
      <w:marTop w:val="0"/>
      <w:marBottom w:val="0"/>
      <w:divBdr>
        <w:top w:val="none" w:sz="0" w:space="0" w:color="auto"/>
        <w:left w:val="none" w:sz="0" w:space="0" w:color="auto"/>
        <w:bottom w:val="none" w:sz="0" w:space="0" w:color="auto"/>
        <w:right w:val="none" w:sz="0" w:space="0" w:color="auto"/>
      </w:divBdr>
    </w:div>
    <w:div w:id="472721066">
      <w:bodyDiv w:val="1"/>
      <w:marLeft w:val="0"/>
      <w:marRight w:val="0"/>
      <w:marTop w:val="0"/>
      <w:marBottom w:val="0"/>
      <w:divBdr>
        <w:top w:val="none" w:sz="0" w:space="0" w:color="auto"/>
        <w:left w:val="none" w:sz="0" w:space="0" w:color="auto"/>
        <w:bottom w:val="none" w:sz="0" w:space="0" w:color="auto"/>
        <w:right w:val="none" w:sz="0" w:space="0" w:color="auto"/>
      </w:divBdr>
    </w:div>
    <w:div w:id="1672096372">
      <w:bodyDiv w:val="1"/>
      <w:marLeft w:val="0"/>
      <w:marRight w:val="0"/>
      <w:marTop w:val="0"/>
      <w:marBottom w:val="0"/>
      <w:divBdr>
        <w:top w:val="none" w:sz="0" w:space="0" w:color="auto"/>
        <w:left w:val="none" w:sz="0" w:space="0" w:color="auto"/>
        <w:bottom w:val="none" w:sz="0" w:space="0" w:color="auto"/>
        <w:right w:val="none" w:sz="0" w:space="0" w:color="auto"/>
      </w:divBdr>
    </w:div>
    <w:div w:id="2059016124">
      <w:bodyDiv w:val="1"/>
      <w:marLeft w:val="0"/>
      <w:marRight w:val="0"/>
      <w:marTop w:val="0"/>
      <w:marBottom w:val="0"/>
      <w:divBdr>
        <w:top w:val="none" w:sz="0" w:space="0" w:color="auto"/>
        <w:left w:val="none" w:sz="0" w:space="0" w:color="auto"/>
        <w:bottom w:val="none" w:sz="0" w:space="0" w:color="auto"/>
        <w:right w:val="none" w:sz="0" w:space="0" w:color="auto"/>
      </w:divBdr>
    </w:div>
    <w:div w:id="20834795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zhgu.edu.kz/index.php?newsid=3081"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96</TotalTime>
  <Pages>17</Pages>
  <Words>6427</Words>
  <Characters>36634</Characters>
  <Application>Microsoft Office Word</Application>
  <DocSecurity>0</DocSecurity>
  <Lines>305</Lines>
  <Paragraphs>85</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42976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2020</dc:creator>
  <cp:lastModifiedBy>Admin</cp:lastModifiedBy>
  <cp:revision>31</cp:revision>
  <dcterms:created xsi:type="dcterms:W3CDTF">2020-11-25T08:22:00Z</dcterms:created>
  <dcterms:modified xsi:type="dcterms:W3CDTF">2022-02-03T06:18:00Z</dcterms:modified>
</cp:coreProperties>
</file>